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68" w:rsidRDefault="00C82368" w:rsidP="00C823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Экзаменационный тест</w:t>
      </w:r>
    </w:p>
    <w:p w:rsidR="00C82368" w:rsidRDefault="00C82368" w:rsidP="00C823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студентов медицинских специальностей.</w:t>
      </w:r>
    </w:p>
    <w:p w:rsidR="00C82368" w:rsidRDefault="00C82368" w:rsidP="00C823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368" w:rsidRDefault="00C82368" w:rsidP="00C82368">
      <w:pPr>
        <w:snapToGri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sz w:val="28"/>
          <w:szCs w:val="28"/>
          <w:u w:val="single"/>
        </w:rPr>
        <w:t>Общие закономерности происхождения и развития жизни. Биология клетки.</w:t>
      </w: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одномембранным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органоидам клетки относится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митохондрия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рибосома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эндоплазматическая сеть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клеточный центр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Мономером нуклеиновых кислот является: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Нуклеоид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Нуклеозид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Нуклеотид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Ген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самоудвоения молекулы ДНК  называется: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Транскрипция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Трансляция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Репарация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Редупликация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метафазу митоза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tabs>
          <w:tab w:val="left" w:pos="1245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1245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хромосом ядра соматической клетки называют: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генотип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геном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кариотип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плазмон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структуры ДНК называется: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Редупликацией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Рестрикцией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Репарацией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Процессингом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Клетки растений, в отличие от клеток животных, имеют способность к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синтезу белка      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фотосинтезу     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фагоцитозу 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4) дыханию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число половых хромосом в кариотипе человека: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2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4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6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1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нормальный </w:t>
      </w:r>
      <w:r w:rsidR="00CA6499">
        <w:rPr>
          <w:rFonts w:ascii="Times New Roman" w:hAnsi="Times New Roman"/>
          <w:sz w:val="24"/>
          <w:szCs w:val="24"/>
        </w:rPr>
        <w:t>мужской</w:t>
      </w:r>
      <w:r>
        <w:rPr>
          <w:rFonts w:ascii="Times New Roman" w:hAnsi="Times New Roman"/>
          <w:sz w:val="24"/>
          <w:szCs w:val="24"/>
        </w:rPr>
        <w:t xml:space="preserve"> кариотип: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46, ХХ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48, ХХ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46, </w:t>
      </w:r>
      <w:r>
        <w:rPr>
          <w:rFonts w:ascii="Times New Roman" w:hAnsi="Times New Roman"/>
          <w:sz w:val="24"/>
          <w:szCs w:val="24"/>
          <w:lang w:val="en-US"/>
        </w:rPr>
        <w:t>XY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48,</w:t>
      </w:r>
      <w:r>
        <w:rPr>
          <w:rFonts w:ascii="Times New Roman" w:hAnsi="Times New Roman"/>
          <w:sz w:val="24"/>
          <w:szCs w:val="24"/>
          <w:lang w:val="en-US"/>
        </w:rPr>
        <w:t xml:space="preserve"> XY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Кодирующий (смысловой) участок гена эукариот называется: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цистрон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интрон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экзон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гистон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групп сцепления </w:t>
      </w:r>
      <w:r w:rsidR="00CA6499">
        <w:rPr>
          <w:rFonts w:ascii="Times New Roman" w:hAnsi="Times New Roman"/>
          <w:sz w:val="24"/>
          <w:szCs w:val="24"/>
        </w:rPr>
        <w:t>женщин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23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24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46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22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 РНК называется: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транскрипция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трансдукция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трансляция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транзиция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Сплайсинг – это: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вырезание интронов из молекулы про-и РНК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соединение цистронов в единую молекулу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соединение экзонов в единую молекулу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соединение интронов в единую молекулу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Индуктором в регуляции генной активности у прокариот на этапе транскрипции              является: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Промотор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Оператор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Белок-репрессор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Метаболит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Генетический материал в виде нуклеоида представлен в клетках: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животных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растений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грибов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бактерий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пуриновым нуклеотидам относятся: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Аденин+ тимин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Аденин+ урацил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Тимин+ цитозин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Аденин+ гуанин</w:t>
      </w:r>
    </w:p>
    <w:p w:rsidR="00C82368" w:rsidRDefault="00C82368" w:rsidP="00C82368">
      <w:pPr>
        <w:pStyle w:val="a8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Единицей генетического кода является: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Нуклеотид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Триплет нуклеотидов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Геном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Кариотип человека изучают в клетках на стадии митоза: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профаза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метафаза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анафаза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телофаза</w:t>
      </w:r>
    </w:p>
    <w:p w:rsidR="00C82368" w:rsidRDefault="00C82368" w:rsidP="00C82368">
      <w:pPr>
        <w:pStyle w:val="a8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пиримидиновым нуклеотидам относятся: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Аденин + тимин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Аденин + урацил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Тимин + цитозин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Аденин + гуанин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аэробном этапе энерг</w:t>
      </w:r>
      <w:r w:rsidR="00D04EA2">
        <w:rPr>
          <w:rFonts w:ascii="Times New Roman" w:hAnsi="Times New Roman"/>
          <w:sz w:val="24"/>
          <w:szCs w:val="24"/>
        </w:rPr>
        <w:t xml:space="preserve">етического </w:t>
      </w:r>
      <w:r>
        <w:rPr>
          <w:rFonts w:ascii="Times New Roman" w:hAnsi="Times New Roman"/>
          <w:sz w:val="24"/>
          <w:szCs w:val="24"/>
        </w:rPr>
        <w:t>обмена синтезируется следующее число молекул АТФ: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24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 36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38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 46</w:t>
      </w:r>
    </w:p>
    <w:p w:rsidR="00D04EA2" w:rsidRDefault="00D04EA2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всех генов организма называется: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04EA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еномом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D04EA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енофондом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spellStart"/>
      <w:r w:rsidR="00D04E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ллелефондом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04EA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енотипом  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Генопродуктом</w:t>
      </w:r>
      <w:proofErr w:type="spellEnd"/>
      <w:r>
        <w:rPr>
          <w:rFonts w:ascii="Times New Roman" w:hAnsi="Times New Roman"/>
          <w:sz w:val="24"/>
          <w:szCs w:val="24"/>
        </w:rPr>
        <w:t xml:space="preserve"> регуляторных генов являются: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Белки- ферменты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Белки- репрессоры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Белки структурные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Белки </w:t>
      </w:r>
      <w:proofErr w:type="spellStart"/>
      <w:r>
        <w:rPr>
          <w:rFonts w:ascii="Times New Roman" w:hAnsi="Times New Roman"/>
          <w:sz w:val="24"/>
          <w:szCs w:val="24"/>
        </w:rPr>
        <w:t>гистоновые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норме число </w:t>
      </w:r>
      <w:proofErr w:type="spellStart"/>
      <w:r>
        <w:rPr>
          <w:rFonts w:ascii="Times New Roman" w:hAnsi="Times New Roman"/>
          <w:sz w:val="24"/>
          <w:szCs w:val="24"/>
        </w:rPr>
        <w:t>глыбок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полового хроматина в соматической клетке женщины составляет: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1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Мономером белка является: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D04EA2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>минокислота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D04EA2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уклеотид</w:t>
      </w:r>
    </w:p>
    <w:p w:rsidR="00C82368" w:rsidRDefault="00D04EA2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</w:t>
      </w:r>
      <w:r w:rsidR="00C82368">
        <w:rPr>
          <w:rFonts w:ascii="Times New Roman" w:hAnsi="Times New Roman"/>
          <w:bCs/>
          <w:sz w:val="24"/>
          <w:szCs w:val="24"/>
        </w:rPr>
        <w:t>уклеозид</w:t>
      </w:r>
    </w:p>
    <w:p w:rsidR="00C82368" w:rsidRDefault="00D04EA2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А</w:t>
      </w:r>
      <w:r w:rsidR="00C82368">
        <w:rPr>
          <w:rFonts w:ascii="Times New Roman" w:hAnsi="Times New Roman"/>
          <w:bCs/>
          <w:sz w:val="24"/>
          <w:szCs w:val="24"/>
        </w:rPr>
        <w:t>зотистое основание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гликолиза образуется: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04EA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глекислый газ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04E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ммиак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04EA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уклеозид</w:t>
      </w:r>
    </w:p>
    <w:p w:rsidR="00C82368" w:rsidRDefault="00D04EA2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="00C82368">
        <w:rPr>
          <w:rFonts w:ascii="Times New Roman" w:hAnsi="Times New Roman"/>
          <w:sz w:val="24"/>
          <w:szCs w:val="24"/>
        </w:rPr>
        <w:t>ировиноградная кислота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Диплоидный набор хромосом у человека: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46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48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23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69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Генопродуктом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Н-генов являются: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Белки- ферменты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Белки- репрессоры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Белки структурные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Белки </w:t>
      </w:r>
      <w:proofErr w:type="spellStart"/>
      <w:r>
        <w:rPr>
          <w:rFonts w:ascii="Times New Roman" w:hAnsi="Times New Roman"/>
          <w:sz w:val="24"/>
          <w:szCs w:val="24"/>
        </w:rPr>
        <w:t>гистоновые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зрелой-и-РНК называется: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Транскрипцией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Трансляцией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Процессингом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Обратной транскрипцией 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</w:t>
      </w:r>
      <w:proofErr w:type="spellStart"/>
      <w:r>
        <w:rPr>
          <w:rFonts w:ascii="Times New Roman" w:hAnsi="Times New Roman"/>
          <w:sz w:val="24"/>
          <w:szCs w:val="24"/>
        </w:rPr>
        <w:t>двумембранным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органоидам клетки относятся:</w:t>
      </w:r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Рибосомы</w:t>
      </w:r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Микротрубочки и </w:t>
      </w:r>
      <w:proofErr w:type="spellStart"/>
      <w:r>
        <w:rPr>
          <w:rFonts w:ascii="Times New Roman" w:hAnsi="Times New Roman"/>
          <w:sz w:val="24"/>
          <w:szCs w:val="24"/>
        </w:rPr>
        <w:t>микрофиламенты</w:t>
      </w:r>
      <w:proofErr w:type="spellEnd"/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Митохондрии</w:t>
      </w:r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Гольджи</w:t>
      </w:r>
    </w:p>
    <w:p w:rsidR="00C82368" w:rsidRDefault="00C82368" w:rsidP="00C82368">
      <w:pPr>
        <w:pStyle w:val="a8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белка в клетке происходит: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рибосомах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митохондриях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ядре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мембранах гладкой эндоплазматической сети</w:t>
      </w:r>
    </w:p>
    <w:p w:rsidR="00C82368" w:rsidRDefault="00C82368" w:rsidP="00C82368">
      <w:pPr>
        <w:pStyle w:val="a8"/>
        <w:tabs>
          <w:tab w:val="left" w:pos="825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 w:firstLine="709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2. Организм как биологическая система. Биологические основы жизнедеятельности человека.</w:t>
      </w:r>
    </w:p>
    <w:p w:rsidR="00C82368" w:rsidRDefault="00C82368" w:rsidP="00C82368">
      <w:pPr>
        <w:pStyle w:val="a8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особенностям  полового размножения относится:</w:t>
      </w:r>
    </w:p>
    <w:p w:rsidR="00C82368" w:rsidRDefault="00C82368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1 родительского организма;</w:t>
      </w:r>
    </w:p>
    <w:p w:rsidR="00C82368" w:rsidRDefault="00C82368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потомство генетически отличное от родителей;</w:t>
      </w:r>
    </w:p>
    <w:p w:rsidR="00C82368" w:rsidRDefault="00C82368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идентичность генетического материала родителей и потомков;</w:t>
      </w:r>
    </w:p>
    <w:p w:rsidR="00C82368" w:rsidRDefault="00D04EA2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цитологическая основа - </w:t>
      </w:r>
      <w:r w:rsidR="00C82368">
        <w:rPr>
          <w:rFonts w:ascii="Times New Roman" w:hAnsi="Times New Roman"/>
          <w:sz w:val="24"/>
          <w:szCs w:val="24"/>
        </w:rPr>
        <w:t>митоз.</w:t>
      </w:r>
    </w:p>
    <w:p w:rsidR="00C82368" w:rsidRDefault="00C82368" w:rsidP="00C82368">
      <w:pPr>
        <w:pStyle w:val="a8"/>
        <w:ind w:left="284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Кроссинговер происходит в: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ептонему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="00C82368">
        <w:rPr>
          <w:rFonts w:ascii="Times New Roman" w:hAnsi="Times New Roman"/>
          <w:sz w:val="24"/>
          <w:szCs w:val="24"/>
        </w:rPr>
        <w:t>игонему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ахинему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иплонему</w:t>
      </w:r>
      <w:proofErr w:type="spellEnd"/>
      <w:r w:rsidR="00C82368"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бесполого размножения является: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оньюгация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артеногенез;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опуляция;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C82368">
        <w:rPr>
          <w:rFonts w:ascii="Times New Roman" w:hAnsi="Times New Roman"/>
          <w:sz w:val="24"/>
          <w:szCs w:val="24"/>
        </w:rPr>
        <w:t>изогония.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мейозе хроматиды становятся дочерними хромосомами: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анафазу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82368">
        <w:rPr>
          <w:rFonts w:ascii="Times New Roman" w:hAnsi="Times New Roman"/>
          <w:sz w:val="24"/>
          <w:szCs w:val="24"/>
        </w:rPr>
        <w:t xml:space="preserve">интерфазу </w:t>
      </w:r>
      <w:r w:rsidR="00C82368"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="00C8236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82368">
        <w:rPr>
          <w:rFonts w:ascii="Times New Roman" w:hAnsi="Times New Roman"/>
          <w:sz w:val="24"/>
          <w:szCs w:val="24"/>
        </w:rPr>
        <w:t xml:space="preserve">анафазу </w:t>
      </w:r>
      <w:r w:rsidR="00C82368">
        <w:rPr>
          <w:rFonts w:ascii="Times New Roman" w:hAnsi="Times New Roman"/>
          <w:sz w:val="24"/>
          <w:szCs w:val="24"/>
          <w:lang w:val="en-US"/>
        </w:rPr>
        <w:t>II</w:t>
      </w:r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82368">
        <w:rPr>
          <w:rFonts w:ascii="Times New Roman" w:hAnsi="Times New Roman"/>
          <w:sz w:val="24"/>
          <w:szCs w:val="24"/>
        </w:rPr>
        <w:t xml:space="preserve">телофазу </w:t>
      </w:r>
      <w:r w:rsidR="00C82368">
        <w:rPr>
          <w:rFonts w:ascii="Times New Roman" w:hAnsi="Times New Roman"/>
          <w:sz w:val="24"/>
          <w:szCs w:val="24"/>
          <w:lang w:val="en-US"/>
        </w:rPr>
        <w:t>II</w:t>
      </w:r>
      <w:r w:rsidR="00C82368">
        <w:rPr>
          <w:rFonts w:ascii="Times New Roman" w:hAnsi="Times New Roman"/>
          <w:sz w:val="24"/>
          <w:szCs w:val="24"/>
        </w:rPr>
        <w:t>.</w:t>
      </w:r>
    </w:p>
    <w:p w:rsidR="00C82368" w:rsidRDefault="00CA6499" w:rsidP="00C82368">
      <w:pPr>
        <w:pStyle w:val="11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способ полового размножения не приводит к увеличению численностипотомства</w:t>
      </w:r>
    </w:p>
    <w:p w:rsidR="00C82368" w:rsidRDefault="001C33D4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партеногенез</w:t>
      </w:r>
    </w:p>
    <w:p w:rsidR="00C82368" w:rsidRDefault="001C33D4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копуляция</w:t>
      </w:r>
    </w:p>
    <w:p w:rsidR="00C82368" w:rsidRDefault="001C33D4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спорогония</w:t>
      </w:r>
    </w:p>
    <w:p w:rsidR="00C82368" w:rsidRDefault="001C33D4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шизогония</w:t>
      </w: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Овогонии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следующий генетический материал: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Сперматоцит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порядка имеет генетический материал: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Мейотическое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деление в процессе гаметогенеза происходит в период: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ормирования;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оста;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озревания;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азмножения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хромосом в мужской гамете человека: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C82368" w:rsidRDefault="00C82368" w:rsidP="00C82368">
      <w:pPr>
        <w:pStyle w:val="a8"/>
        <w:tabs>
          <w:tab w:val="left" w:pos="284"/>
        </w:tabs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Аллельные гены – это гены</w:t>
      </w:r>
      <w:r w:rsidR="00D924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в: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динаковых локусах гомологичных хромосом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дной хромосоме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азных хромосомах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азных локусах гомологичных хромосом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взаимодействия генов, при котором несколько генов оказывают однонаправленное, к</w:t>
      </w:r>
      <w:r w:rsidR="001C33D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мулятивное действие на один фенотипический признак называется: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упрессия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</w:t>
      </w:r>
      <w:r w:rsidR="00C82368">
        <w:rPr>
          <w:rFonts w:ascii="Times New Roman" w:hAnsi="Times New Roman"/>
          <w:sz w:val="24"/>
          <w:szCs w:val="24"/>
        </w:rPr>
        <w:t>пистаз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омплементарность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 xml:space="preserve">олимерия   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гибридов II поколения при неполном доминировании наблюдается расщепление по фенотипу: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1:1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9:3:3:1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Расщепление по фенотипу при </w:t>
      </w:r>
      <w:r w:rsidR="004506FB">
        <w:rPr>
          <w:rFonts w:ascii="Times New Roman" w:hAnsi="Times New Roman"/>
          <w:sz w:val="24"/>
          <w:szCs w:val="24"/>
        </w:rPr>
        <w:t>комплементарном взаимодействии: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1:2:1</w:t>
      </w:r>
    </w:p>
    <w:p w:rsidR="00C82368" w:rsidRPr="004506FB" w:rsidRDefault="004506FB" w:rsidP="00BF274B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82368" w:rsidRPr="004506FB"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sz w:val="24"/>
          <w:szCs w:val="24"/>
        </w:rPr>
        <w:t>3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9:3:4</w:t>
      </w:r>
    </w:p>
    <w:p w:rsidR="004506FB" w:rsidRDefault="004506FB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 3:1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взаимодействия генов, при которой ген одной аллельной пары подавляет действие гена другой аллельной пары, называется: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одоминирование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омплементарность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</w:t>
      </w:r>
      <w:r w:rsidR="00C82368">
        <w:rPr>
          <w:rFonts w:ascii="Times New Roman" w:hAnsi="Times New Roman"/>
          <w:sz w:val="24"/>
          <w:szCs w:val="24"/>
        </w:rPr>
        <w:t>пистаз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олимерия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брака мужчины с I группой крови и женщины с IV группой крови возможно      рождение детей со следующими группами крови: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и IV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и II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и III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и III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групп сцепления у </w:t>
      </w:r>
      <w:r w:rsidR="004506FB">
        <w:rPr>
          <w:rFonts w:ascii="Times New Roman" w:hAnsi="Times New Roman"/>
          <w:sz w:val="24"/>
          <w:szCs w:val="24"/>
        </w:rPr>
        <w:t>мужчин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22 </w:t>
      </w:r>
    </w:p>
    <w:p w:rsidR="00C82368" w:rsidRDefault="00C82368" w:rsidP="00C82368">
      <w:pPr>
        <w:pStyle w:val="a8"/>
        <w:tabs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Фенотип организма - это: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внешних признаков организма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генов организма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всех признаков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хромосом организма</w:t>
      </w:r>
    </w:p>
    <w:p w:rsidR="00C82368" w:rsidRDefault="00C82368" w:rsidP="00C823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гетерозиготный генотип: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ААВВсс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АА</w:t>
      </w:r>
      <w:r>
        <w:rPr>
          <w:rFonts w:ascii="Times New Roman" w:hAnsi="Times New Roman"/>
          <w:sz w:val="24"/>
          <w:szCs w:val="24"/>
          <w:lang w:val="en-US"/>
        </w:rPr>
        <w:t>bb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Bb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bb</w:t>
      </w:r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действие генов одной аллельной пары на признак при одновременном присутствии наблюдается в случае: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82368">
        <w:rPr>
          <w:rFonts w:ascii="Times New Roman" w:hAnsi="Times New Roman"/>
          <w:sz w:val="24"/>
          <w:szCs w:val="24"/>
        </w:rPr>
        <w:t xml:space="preserve">олного доминирования; 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D924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еполного доминирования; 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 w:rsidR="00D924B1" w:rsidRPr="00D924B1">
        <w:rPr>
          <w:rFonts w:ascii="Times New Roman" w:hAnsi="Times New Roman"/>
          <w:sz w:val="24"/>
          <w:szCs w:val="24"/>
        </w:rPr>
        <w:t>К</w:t>
      </w:r>
      <w:r w:rsidRPr="00D924B1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оминирования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</w:t>
      </w:r>
      <w:r w:rsidR="00D924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верхдоминирования. 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Выберите генотип, соответствующий </w:t>
      </w:r>
      <w:r w:rsidR="00D924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бомбейской</w:t>
      </w:r>
      <w:r w:rsidR="00D924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группе крови: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lang w:val="en-US"/>
        </w:rPr>
        <w:t>HHI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 xml:space="preserve">0;    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hhI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HhI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 xml:space="preserve">В             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HhI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>В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взаимодействия генов, при которой совместное присутствие в генотипе двух  неаллельных генов обуславливает новое состояние признака:</w:t>
      </w:r>
    </w:p>
    <w:p w:rsidR="00C82368" w:rsidRDefault="00D924B1" w:rsidP="00C8236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одоминирование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24B1">
        <w:rPr>
          <w:rFonts w:ascii="Times New Roman" w:hAnsi="Times New Roman"/>
          <w:sz w:val="24"/>
          <w:szCs w:val="24"/>
        </w:rPr>
        <w:t>2)</w:t>
      </w:r>
      <w:r w:rsidR="00D924B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омплементарность; 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5034B">
        <w:rPr>
          <w:rFonts w:ascii="Times New Roman" w:hAnsi="Times New Roman"/>
          <w:sz w:val="24"/>
          <w:szCs w:val="24"/>
        </w:rPr>
        <w:t>Неполное доминирование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924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олимерия.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анализирующего скрещивания с </w:t>
      </w:r>
      <w:proofErr w:type="spellStart"/>
      <w:r>
        <w:rPr>
          <w:rFonts w:ascii="Times New Roman" w:hAnsi="Times New Roman"/>
          <w:sz w:val="24"/>
          <w:szCs w:val="24"/>
        </w:rPr>
        <w:t>дигетерозиготой</w:t>
      </w:r>
      <w:r w:rsidR="0025034B">
        <w:rPr>
          <w:rFonts w:ascii="Times New Roman" w:hAnsi="Times New Roman"/>
          <w:sz w:val="24"/>
          <w:szCs w:val="24"/>
        </w:rPr>
        <w:t>при</w:t>
      </w:r>
      <w:proofErr w:type="spellEnd"/>
      <w:r w:rsidR="0025034B">
        <w:rPr>
          <w:rFonts w:ascii="Times New Roman" w:hAnsi="Times New Roman"/>
          <w:sz w:val="24"/>
          <w:szCs w:val="24"/>
        </w:rPr>
        <w:t xml:space="preserve"> независимом наследовании признака </w:t>
      </w:r>
      <w:r>
        <w:rPr>
          <w:rFonts w:ascii="Times New Roman" w:hAnsi="Times New Roman"/>
          <w:sz w:val="24"/>
          <w:szCs w:val="24"/>
        </w:rPr>
        <w:t>наблюдается расщепление по фенотипу:</w:t>
      </w:r>
    </w:p>
    <w:p w:rsidR="00C82368" w:rsidRDefault="00C82368" w:rsidP="00C82368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1:1:1:1;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9:3:3:1;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3:1;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15:1.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Свойство, при котором один ген контролирует развитие нескольких признаков: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 xml:space="preserve">енетрантность; 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 xml:space="preserve">лейотропия; 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олимерия;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пецифичность.</w:t>
      </w:r>
    </w:p>
    <w:p w:rsidR="00C82368" w:rsidRDefault="00C82368" w:rsidP="00C8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Свойство, благодаря которому ген может иметь несколько аллелей:</w:t>
      </w:r>
    </w:p>
    <w:p w:rsidR="00C82368" w:rsidRDefault="00E41680" w:rsidP="00C82368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 xml:space="preserve">пецифичность;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4168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искретность;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416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табильность;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E416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утаб</w:t>
      </w:r>
      <w:r w:rsidR="00E416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профазы митоза характерны: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пирализация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ДНК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еспирализация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ДНК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асхождение хроматид к полюсам клетки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ормирование ядерной оболочки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точной диагностики хромосомных синдромов: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линико-генеалогический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иохимический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итогенетический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C82368">
        <w:rPr>
          <w:rFonts w:ascii="Times New Roman" w:hAnsi="Times New Roman"/>
          <w:sz w:val="24"/>
          <w:szCs w:val="24"/>
        </w:rPr>
        <w:t>кспериментального моделирования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синдрома Дауна лежит:</w:t>
      </w:r>
    </w:p>
    <w:p w:rsidR="00C82368" w:rsidRDefault="00E41680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C82368" w:rsidRDefault="00C82368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моносомия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C82368" w:rsidRDefault="00C82368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21 </w:t>
      </w:r>
      <w:r w:rsidR="00E41680">
        <w:rPr>
          <w:rFonts w:ascii="Times New Roman" w:hAnsi="Times New Roman"/>
          <w:sz w:val="24"/>
          <w:szCs w:val="24"/>
        </w:rPr>
        <w:t xml:space="preserve">паре </w:t>
      </w:r>
      <w:r>
        <w:rPr>
          <w:rFonts w:ascii="Times New Roman" w:hAnsi="Times New Roman"/>
          <w:sz w:val="24"/>
          <w:szCs w:val="24"/>
        </w:rPr>
        <w:t>хромосом</w:t>
      </w:r>
    </w:p>
    <w:p w:rsidR="00C82368" w:rsidRDefault="0025034B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2</w:t>
      </w:r>
      <w:r>
        <w:rPr>
          <w:rFonts w:ascii="Times New Roman" w:hAnsi="Times New Roman"/>
          <w:sz w:val="24"/>
          <w:szCs w:val="24"/>
        </w:rPr>
        <w:t>2</w:t>
      </w:r>
      <w:r w:rsidR="00E41680">
        <w:rPr>
          <w:rFonts w:ascii="Times New Roman" w:hAnsi="Times New Roman"/>
          <w:sz w:val="24"/>
          <w:szCs w:val="24"/>
        </w:rPr>
        <w:t xml:space="preserve">паре </w:t>
      </w:r>
      <w:r w:rsidR="00C82368">
        <w:rPr>
          <w:rFonts w:ascii="Times New Roman" w:hAnsi="Times New Roman"/>
          <w:sz w:val="24"/>
          <w:szCs w:val="24"/>
        </w:rPr>
        <w:t>хромосоме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Генетической основой морфозов является: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екомбинация генов и хромосом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одавление функциональной активности генов в эмбриональный период      развития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зменения структуры генотипа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зменения функциональной активности генов на любой стадии онтогенеза</w:t>
      </w:r>
    </w:p>
    <w:p w:rsidR="00C82368" w:rsidRDefault="00C82368" w:rsidP="00C82368">
      <w:pPr>
        <w:pStyle w:val="a8"/>
        <w:ind w:left="284" w:hanging="284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Генетической основой мутаций является: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одавление функциональной активности генов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зменения структуры генотипа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екомбинации генов и хромосом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функциональной активности генов    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значение митоза: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беспечение генетического разнообразия в клеточных поколениях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охранение генетического однообразия в дочерних клетках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беспечение редукции хромосомы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беспечение постоянства внутренней среды клетки</w:t>
      </w:r>
    </w:p>
    <w:p w:rsidR="00C82368" w:rsidRDefault="00C82368" w:rsidP="00C82368">
      <w:pPr>
        <w:pStyle w:val="a8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Геномная мутация – это: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количества хромосом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структуры хромосом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структуры ДНК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количества и структуры хромосом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кариотип, характерный для синдрома </w:t>
      </w:r>
      <w:proofErr w:type="spellStart"/>
      <w:r>
        <w:rPr>
          <w:rFonts w:ascii="Times New Roman" w:hAnsi="Times New Roman"/>
          <w:sz w:val="24"/>
          <w:szCs w:val="24"/>
        </w:rPr>
        <w:t>Клайнфельтера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45, Х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47, ХХУ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47, ХХХ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45, У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геномным мутациям относится:</w:t>
      </w:r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елеция</w:t>
      </w:r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неуплодия</w:t>
      </w:r>
      <w:proofErr w:type="spellEnd"/>
    </w:p>
    <w:p w:rsidR="00C82368" w:rsidRDefault="00830AF3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Трансверсия</w:t>
      </w:r>
      <w:proofErr w:type="spellEnd"/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 xml:space="preserve">ранслокация </w:t>
      </w:r>
    </w:p>
    <w:p w:rsidR="00C82368" w:rsidRDefault="00C82368" w:rsidP="00C82368">
      <w:pPr>
        <w:pStyle w:val="a8"/>
        <w:tabs>
          <w:tab w:val="num" w:pos="284"/>
          <w:tab w:val="left" w:pos="2265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заболевание, обусловленное </w:t>
      </w:r>
      <w:proofErr w:type="spellStart"/>
      <w:r>
        <w:rPr>
          <w:rFonts w:ascii="Times New Roman" w:hAnsi="Times New Roman"/>
          <w:sz w:val="24"/>
          <w:szCs w:val="24"/>
        </w:rPr>
        <w:t>миссенс</w:t>
      </w:r>
      <w:proofErr w:type="spellEnd"/>
      <w:r>
        <w:rPr>
          <w:rFonts w:ascii="Times New Roman" w:hAnsi="Times New Roman"/>
          <w:sz w:val="24"/>
          <w:szCs w:val="24"/>
        </w:rPr>
        <w:t xml:space="preserve"> – мутацией: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индром Дауна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индром Мартина – Белла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ерповидно – клеточная анемия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Галактоземия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синдрома Шерешевского – Тернера лежит: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рисомия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Х – хромосомам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оносомия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рисомия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оносомия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Фермент, осуществляющий процесс обратной транскрипции называется:</w:t>
      </w:r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РНК- полимераза</w:t>
      </w:r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Рестриктаза</w:t>
      </w:r>
      <w:proofErr w:type="spellEnd"/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ДНК – полимераза</w:t>
      </w:r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Ревертаза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Генеративные мутации – это: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соматических клетках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гаметах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любом типе клеток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утации в </w:t>
      </w:r>
      <w:r w:rsidR="00830AF3">
        <w:rPr>
          <w:rFonts w:ascii="Times New Roman" w:hAnsi="Times New Roman"/>
          <w:sz w:val="24"/>
          <w:szCs w:val="24"/>
        </w:rPr>
        <w:t>бластомерах</w:t>
      </w:r>
    </w:p>
    <w:p w:rsidR="00C82368" w:rsidRDefault="00C82368" w:rsidP="00C82368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диагностики моногенных заболеваний используют метод: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итогенетический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олекулярно – генетический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лизнецовый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опуляционно – статистический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Биохимический метод – это: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зучение кариотипа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F2857">
        <w:rPr>
          <w:rFonts w:ascii="Times New Roman" w:hAnsi="Times New Roman"/>
          <w:sz w:val="24"/>
          <w:szCs w:val="24"/>
        </w:rPr>
        <w:t>оставление родосл</w:t>
      </w:r>
      <w:r w:rsidR="00C82368">
        <w:rPr>
          <w:rFonts w:ascii="Times New Roman" w:hAnsi="Times New Roman"/>
          <w:sz w:val="24"/>
          <w:szCs w:val="24"/>
        </w:rPr>
        <w:t>овных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зучение отпечатков ладоней и стоп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сследование биологи</w:t>
      </w:r>
      <w:r>
        <w:rPr>
          <w:rFonts w:ascii="Times New Roman" w:hAnsi="Times New Roman"/>
          <w:sz w:val="24"/>
          <w:szCs w:val="24"/>
        </w:rPr>
        <w:t>ческих жидкостей на наличие исходных, конечных, побочных продуктов метаболизма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цитологические основы комбинативной изменчивости: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итоз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C82368">
        <w:rPr>
          <w:rFonts w:ascii="Times New Roman" w:hAnsi="Times New Roman"/>
          <w:sz w:val="24"/>
          <w:szCs w:val="24"/>
        </w:rPr>
        <w:t>митоз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ейоз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юбой тип клеточного деления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сперматогенезе клетки называются сперматозоидами в период: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азмножения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оста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озревания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ормирования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Гаплоидный набор хромосом у человека: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  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наследования гемофилии:</w:t>
      </w:r>
    </w:p>
    <w:p w:rsidR="00C82368" w:rsidRDefault="00A55053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утосомно-доминантный</w:t>
      </w:r>
    </w:p>
    <w:p w:rsidR="00C82368" w:rsidRDefault="00A55053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утосомно-рецессивный</w:t>
      </w:r>
    </w:p>
    <w:p w:rsidR="00C82368" w:rsidRDefault="00C82368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Х-сцепленный рецессивный</w:t>
      </w:r>
    </w:p>
    <w:p w:rsidR="00C82368" w:rsidRDefault="00C82368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Х-сцепленный доминантный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Клиник</w:t>
      </w:r>
      <w:r w:rsidR="00830AF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-генеалогический метод изучения наследственности предполагает: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оставление родословной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нализ кариограмм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зучение генома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мниоцентез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митоза число хромосом: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дваивается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меньшается в 2 раза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стается неизменным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величивается в 4 раза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– генетический материал клетки в фазе митоза: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Профазе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Метафазе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Анафазе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Телофазе</w:t>
      </w:r>
    </w:p>
    <w:p w:rsidR="00C82368" w:rsidRDefault="00C82368" w:rsidP="00C82368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овогенезе</w:t>
      </w:r>
      <w:r w:rsidR="006F1A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клетки называются </w:t>
      </w:r>
      <w:proofErr w:type="spellStart"/>
      <w:r>
        <w:rPr>
          <w:rFonts w:ascii="Times New Roman" w:hAnsi="Times New Roman"/>
          <w:sz w:val="24"/>
          <w:szCs w:val="24"/>
        </w:rPr>
        <w:t>овоцитами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2 порядка в период:</w:t>
      </w:r>
    </w:p>
    <w:p w:rsidR="00C82368" w:rsidRDefault="00364270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Р</w:t>
      </w:r>
      <w:r w:rsidR="00C82368">
        <w:rPr>
          <w:rFonts w:ascii="Times New Roman" w:hAnsi="Times New Roman"/>
          <w:sz w:val="24"/>
          <w:szCs w:val="24"/>
        </w:rPr>
        <w:t>оста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</w:t>
      </w:r>
      <w:r w:rsidR="0036427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азмножения</w:t>
      </w:r>
    </w:p>
    <w:p w:rsidR="00C82368" w:rsidRDefault="00364270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С</w:t>
      </w:r>
      <w:r w:rsidR="00C82368">
        <w:rPr>
          <w:rFonts w:ascii="Times New Roman" w:hAnsi="Times New Roman"/>
          <w:sz w:val="24"/>
          <w:szCs w:val="24"/>
        </w:rPr>
        <w:t>озревания</w:t>
      </w:r>
    </w:p>
    <w:p w:rsidR="00C82368" w:rsidRDefault="00364270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Ф</w:t>
      </w:r>
      <w:r w:rsidR="00C82368">
        <w:rPr>
          <w:rFonts w:ascii="Times New Roman" w:hAnsi="Times New Roman"/>
          <w:sz w:val="24"/>
          <w:szCs w:val="24"/>
        </w:rPr>
        <w:t xml:space="preserve">ормирования 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Аберрация – это: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C82368">
        <w:rPr>
          <w:rFonts w:ascii="Times New Roman" w:hAnsi="Times New Roman"/>
          <w:sz w:val="24"/>
          <w:szCs w:val="24"/>
        </w:rPr>
        <w:t>арушения числа хромосом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строения хромосом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строения гена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регуляции экспрессии гена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родословной мужчин обозначают следующим символом: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реугольник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вал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вадрат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руг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овогенезе отсутствует период: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оста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азмножения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озревания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ормирования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сперматогенезе на стадии роста клетки называются:</w:t>
      </w:r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перматогонии</w:t>
      </w:r>
      <w:proofErr w:type="spellEnd"/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перматиды</w:t>
      </w:r>
      <w:proofErr w:type="spellEnd"/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перматоциты 1 порядка</w:t>
      </w:r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перматоциты 2 порядка</w:t>
      </w:r>
    </w:p>
    <w:p w:rsidR="00C82368" w:rsidRDefault="00C82368" w:rsidP="00C82368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гибридов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поколения при неполном доминировании наблюдается расщепление по фенотипу: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3:1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1:2:1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1:1 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9:3:3:1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Яйцеклетка с небольшим количеством желтка, равномерно распределенным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цитоплазме:</w:t>
      </w:r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золецитальная</w:t>
      </w:r>
      <w:proofErr w:type="spellEnd"/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низолецитальная</w:t>
      </w:r>
      <w:proofErr w:type="spellEnd"/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елолецитальная</w:t>
      </w:r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</w:t>
      </w:r>
      <w:r w:rsidR="00C82368">
        <w:rPr>
          <w:rFonts w:ascii="Times New Roman" w:hAnsi="Times New Roman"/>
          <w:sz w:val="24"/>
          <w:szCs w:val="24"/>
        </w:rPr>
        <w:t>нтролецитальная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число хромосом, морфологию отдельных хромосом для диагностики   хромосомных заболеваний можно методом: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опуляционно-статистическим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>енеалогическим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иохимическим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итогенетическим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 изучается методом: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итогенетическим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олекулярно-генетическим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моделирова</w:t>
      </w:r>
      <w:r w:rsidR="006F1AF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опуляционно-статистическим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вид наследственной изменчивости: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одификация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орфоз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утация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одуляция</w:t>
      </w:r>
    </w:p>
    <w:p w:rsidR="00C82368" w:rsidRDefault="00C82368" w:rsidP="00C82368">
      <w:pPr>
        <w:pStyle w:val="a8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брака мужчины с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E04C7E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группой крови и женщины с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группой крови возможно      рождение детей со следующими группами крови: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IV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E04C7E">
        <w:rPr>
          <w:rFonts w:ascii="Times New Roman" w:hAnsi="Times New Roman"/>
          <w:sz w:val="24"/>
          <w:szCs w:val="24"/>
          <w:lang w:val="en-US"/>
        </w:rPr>
        <w:t>, III, IV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C82368" w:rsidRDefault="00C82368" w:rsidP="00C82368">
      <w:pPr>
        <w:pStyle w:val="a8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воздействие которых на организм в эмбриональный период развития</w:t>
      </w:r>
    </w:p>
    <w:p w:rsidR="00C82368" w:rsidRDefault="006A7239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 к морфозам</w:t>
      </w:r>
      <w:r w:rsidR="00C82368">
        <w:rPr>
          <w:rFonts w:ascii="Times New Roman" w:hAnsi="Times New Roman"/>
          <w:sz w:val="24"/>
          <w:szCs w:val="24"/>
        </w:rPr>
        <w:t>, называются:</w:t>
      </w:r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утагены</w:t>
      </w:r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нтимутагены</w:t>
      </w:r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омутагены</w:t>
      </w:r>
      <w:proofErr w:type="spellEnd"/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ератогены</w:t>
      </w:r>
      <w:proofErr w:type="spellEnd"/>
    </w:p>
    <w:p w:rsidR="00C82368" w:rsidRDefault="00C82368" w:rsidP="00C82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комбинативной изменчивости является: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количества генов в генотипе; 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структуры генов в генотипе; 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сочетания генов в генотипе; 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расположения неаллельных генов в хромосомах.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Массовый характер однонаправленных изменений фенотипа у большинства особей в популяции, имеющих адаптивное значение, характерен для:</w:t>
      </w:r>
    </w:p>
    <w:p w:rsidR="00C82368" w:rsidRDefault="006A7239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омбинаций;</w:t>
      </w:r>
    </w:p>
    <w:p w:rsidR="00C82368" w:rsidRDefault="006A7239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орфозов; </w:t>
      </w:r>
    </w:p>
    <w:p w:rsidR="00C82368" w:rsidRDefault="006A7239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утаций; </w:t>
      </w:r>
    </w:p>
    <w:p w:rsidR="00C82368" w:rsidRDefault="00C82368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Модификаций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функциональной активности генов – механизм, лежащий в основе: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 xml:space="preserve">омбинаций; 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орфозов; 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одификаций; 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утаций</w:t>
      </w:r>
    </w:p>
    <w:p w:rsidR="00C82368" w:rsidRDefault="00C82368" w:rsidP="00C82368">
      <w:pPr>
        <w:tabs>
          <w:tab w:val="left" w:pos="284"/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Резкое изменение признака, выходящее за пределы нормы реакции, возникающее в период эмбрионального развития под действием </w:t>
      </w:r>
      <w:proofErr w:type="spellStart"/>
      <w:r>
        <w:rPr>
          <w:rFonts w:ascii="Times New Roman" w:hAnsi="Times New Roman"/>
          <w:sz w:val="24"/>
          <w:szCs w:val="24"/>
        </w:rPr>
        <w:t>тератогенов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характерно для: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утаций; 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 xml:space="preserve">омбинаций; 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орфозов; 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одификаций 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Первичным фенотипическим эффектом генных мутаций является: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структуры участка ДНК; 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структуры </w:t>
      </w:r>
      <w:r>
        <w:rPr>
          <w:rFonts w:ascii="Times New Roman" w:hAnsi="Times New Roman"/>
          <w:sz w:val="24"/>
          <w:szCs w:val="24"/>
        </w:rPr>
        <w:t>поли</w:t>
      </w:r>
      <w:r w:rsidR="00C82368">
        <w:rPr>
          <w:rFonts w:ascii="Times New Roman" w:hAnsi="Times New Roman"/>
          <w:sz w:val="24"/>
          <w:szCs w:val="24"/>
        </w:rPr>
        <w:t xml:space="preserve">пептида; 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структуры хромосомы;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комплекса фенотипических признаков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/>
          <w:sz w:val="24"/>
          <w:szCs w:val="24"/>
        </w:rPr>
        <w:t>моносомии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общее число хромосом в кариотипе человека: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44; 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45;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46; 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соответствует формула: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n; 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2n+1; 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2n-1; 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2n</w:t>
      </w:r>
      <w:r w:rsidR="008E3AC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2. </w:t>
      </w:r>
    </w:p>
    <w:p w:rsidR="008E3AC8" w:rsidRPr="008E3AC8" w:rsidRDefault="008E3AC8" w:rsidP="008E3AC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8E3AC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виду мутаций</w:t>
      </w:r>
      <w:r w:rsidR="00C82368">
        <w:rPr>
          <w:rFonts w:ascii="Times New Roman" w:hAnsi="Times New Roman"/>
          <w:sz w:val="24"/>
          <w:szCs w:val="24"/>
        </w:rPr>
        <w:t xml:space="preserve"> относится транслокация: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 xml:space="preserve">енной: 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 xml:space="preserve">еномной; 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ежхромосомной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C82368">
        <w:rPr>
          <w:rFonts w:ascii="Times New Roman" w:hAnsi="Times New Roman"/>
          <w:sz w:val="24"/>
          <w:szCs w:val="24"/>
        </w:rPr>
        <w:t>нутрихромосомной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наследования фенилкетонурии: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E3AC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утосомно – доминантный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E3AC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утосомно – рецессивный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Х – сцепленный рецессивный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Х – сцепленный доминантный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наследования, если из родословной следует, что признак встречается во всех поколениях примерно в равной степени у мужчин и женщин:</w:t>
      </w:r>
    </w:p>
    <w:p w:rsidR="00C82368" w:rsidRDefault="008E3AC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утосомно-доминантный</w:t>
      </w:r>
    </w:p>
    <w:p w:rsidR="00C82368" w:rsidRDefault="008E3AC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утосомно-рецессивный</w:t>
      </w:r>
    </w:p>
    <w:p w:rsidR="00C82368" w:rsidRDefault="00C8236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Х-сцепленный рецессивный</w:t>
      </w:r>
    </w:p>
    <w:p w:rsidR="00C82368" w:rsidRDefault="00C8236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Х-сцепленный доминантный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 w:hanging="234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метод позволяет предсказать частоту появления рецессивных заболеваний в ближайших поколениях: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моделирования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популяционно-статистический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близнецовый</w:t>
      </w:r>
    </w:p>
    <w:p w:rsidR="00FC75D6" w:rsidRPr="00FC75D6" w:rsidRDefault="00C82368" w:rsidP="00FC75D6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молекулярно-генетический</w:t>
      </w:r>
    </w:p>
    <w:p w:rsidR="00C82368" w:rsidRDefault="00C82368" w:rsidP="00C82368">
      <w:pPr>
        <w:pStyle w:val="a8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3. Онтогенез.</w:t>
      </w: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яйцеклеток человека характерно дробление: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полное равномерное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неполное равномерное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полное неравномерное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дискоидальное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производным мезодермы относится: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кровеносная система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головной мозг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печень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кожные железы</w:t>
      </w: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воздействие которых на организм в эмбриональный период развития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приводит к формированию врожденных пороков развития, называются:</w:t>
      </w:r>
    </w:p>
    <w:p w:rsidR="00C82368" w:rsidRDefault="00C82368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мутагены</w:t>
      </w:r>
    </w:p>
    <w:p w:rsidR="00C82368" w:rsidRDefault="00C82368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антимутагены</w:t>
      </w:r>
    </w:p>
    <w:p w:rsidR="00C82368" w:rsidRDefault="00C82368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комутагены</w:t>
      </w:r>
      <w:proofErr w:type="spellEnd"/>
    </w:p>
    <w:p w:rsidR="00C82368" w:rsidRDefault="00FD2E5B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дисмутагены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раннего детства в постнатальном онтогенезе человека: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до года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1 года до 3-х лет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3- 5 лет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рождения до 3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ростовой скачок характерен для возраста?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до года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1 года до 3-х лет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4 - 7 лет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1 года до 2 –х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Старческий период  для человека соответствует возрасту: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65 - до 80 лет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75  - до 90 лет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50- до 75 лет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70 – до 100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Автором патологической теории старения является:</w:t>
      </w:r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А.М.Оловников</w:t>
      </w:r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И.И. Мечников</w:t>
      </w:r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Л.Хейфлик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дробления зиготы у человека формируется:</w:t>
      </w:r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Дискобалстула</w:t>
      </w:r>
      <w:proofErr w:type="spellEnd"/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Амфибластула</w:t>
      </w:r>
      <w:proofErr w:type="spellEnd"/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Бластоциста</w:t>
      </w:r>
    </w:p>
    <w:p w:rsidR="00FC75D6" w:rsidRPr="00FC75D6" w:rsidRDefault="00C82368" w:rsidP="00FC75D6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Стерробластула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Кровеносная система является производным: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Эктодермы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Энтодермы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Мезодермы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Мезенхимы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Pr="00FC75D6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C75D6">
        <w:rPr>
          <w:rFonts w:ascii="Times New Roman" w:hAnsi="Times New Roman"/>
          <w:sz w:val="24"/>
          <w:szCs w:val="24"/>
        </w:rPr>
        <w:lastRenderedPageBreak/>
        <w:t>Оптимальный репродуктивный период для женщин: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18-40 лет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– 35 лет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– 35 лет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– 45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FC75D6" w:rsidRPr="00FC75D6" w:rsidRDefault="00FC75D6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C75D6">
        <w:rPr>
          <w:rFonts w:ascii="Times New Roman" w:hAnsi="Times New Roman"/>
          <w:sz w:val="24"/>
          <w:szCs w:val="24"/>
        </w:rPr>
        <w:t>Прогенез</w:t>
      </w:r>
      <w:proofErr w:type="spellEnd"/>
      <w:r w:rsidRPr="00FC75D6">
        <w:rPr>
          <w:rFonts w:ascii="Times New Roman" w:hAnsi="Times New Roman"/>
          <w:sz w:val="24"/>
          <w:szCs w:val="24"/>
        </w:rPr>
        <w:t xml:space="preserve"> – это процесс образования:</w:t>
      </w:r>
    </w:p>
    <w:p w:rsidR="00FC75D6" w:rsidRDefault="00FC75D6" w:rsidP="00FC75D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гонад</w:t>
      </w:r>
    </w:p>
    <w:p w:rsidR="00FC75D6" w:rsidRDefault="00FC75D6" w:rsidP="00FC75D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</w:t>
      </w:r>
    </w:p>
    <w:p w:rsidR="00FC75D6" w:rsidRDefault="00FC75D6" w:rsidP="00FC75D6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ганглиев</w:t>
      </w:r>
    </w:p>
    <w:p w:rsidR="00BF581D" w:rsidRDefault="00FC75D6" w:rsidP="00BF581D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зародыша</w:t>
      </w:r>
    </w:p>
    <w:p w:rsidR="00BF581D" w:rsidRDefault="00BF581D" w:rsidP="00BF581D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Pr="00FC75D6" w:rsidRDefault="00C82368" w:rsidP="00BF581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75D6">
        <w:rPr>
          <w:rFonts w:ascii="Times New Roman" w:hAnsi="Times New Roman"/>
          <w:sz w:val="24"/>
          <w:szCs w:val="24"/>
        </w:rPr>
        <w:t xml:space="preserve">Из энтодермы образуется: 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Скелет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Нервная система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Кровеносная система</w:t>
      </w:r>
    </w:p>
    <w:p w:rsidR="00FC75D6" w:rsidRDefault="00C82368" w:rsidP="00FC75D6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Пищеварительная система</w:t>
      </w:r>
    </w:p>
    <w:p w:rsidR="00FC75D6" w:rsidRPr="00FC75D6" w:rsidRDefault="00FC75D6" w:rsidP="00FC75D6">
      <w:pPr>
        <w:tabs>
          <w:tab w:val="left" w:pos="284"/>
        </w:tabs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tabs>
          <w:tab w:val="left" w:pos="284"/>
        </w:tabs>
        <w:snapToGri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4. Основы теории эволюции. Генетика популяций человека.</w:t>
      </w: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людей, длительное время проживающие на определенной территории и свободно вступающие в брак, называют: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Популяцией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Видом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Адаптивным экологическим типом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Расой 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популяциях человека групповые свойства определяются действием факторов: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биологическими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социальными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Биологическими и социальными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основном социальными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особенность не характеризует популяции человека в настоящее время: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Возрастающая численность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действия естественного отбора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причин расовых различий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Сохранение брачных изолятов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Популяция состоит из генетически разнородных особей и поддерживается за счет мутационных процессов и рекомбинаций при половом размножении. Это: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Генетическая гетерогенность популяции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Генетическое единство популяции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Внутрипопуляционный полиморфизм 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Мутационный процесс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генов всех особей, составляющих популяцию: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Генотип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Генофонд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Кариотип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услови</w:t>
      </w:r>
      <w:r w:rsidR="00A41D4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</w:t>
      </w:r>
      <w:r w:rsidR="00A41D4E">
        <w:rPr>
          <w:rFonts w:ascii="Times New Roman" w:hAnsi="Times New Roman"/>
          <w:sz w:val="24"/>
          <w:szCs w:val="24"/>
        </w:rPr>
        <w:t>которое нарушает закон ге</w:t>
      </w:r>
      <w:r>
        <w:rPr>
          <w:rFonts w:ascii="Times New Roman" w:hAnsi="Times New Roman"/>
          <w:sz w:val="24"/>
          <w:szCs w:val="24"/>
        </w:rPr>
        <w:t xml:space="preserve">нетического равновесия </w:t>
      </w:r>
      <w:r w:rsidR="00A41D4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популяции:</w:t>
      </w:r>
    </w:p>
    <w:p w:rsidR="00C82368" w:rsidRDefault="00A41D4E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инбридинг</w:t>
      </w:r>
    </w:p>
    <w:p w:rsidR="00C82368" w:rsidRDefault="00C82368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изоляции</w:t>
      </w:r>
    </w:p>
    <w:p w:rsidR="00C82368" w:rsidRDefault="00A41D4E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численность популяции</w:t>
      </w:r>
    </w:p>
    <w:p w:rsidR="00C82368" w:rsidRDefault="00A41D4E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панмиксия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Селективные преимущества отдельных генотипов в определенных условиях среды приводят к возникновению: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Генетического единства популяции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Генетической гетерогенности популяции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Гетерозиготного полиморфизма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Адаптационного полиморфизма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признак не характерен для идеальной популяции:</w:t>
      </w:r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естественного отбора</w:t>
      </w:r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</w:t>
      </w:r>
      <w:proofErr w:type="spellStart"/>
      <w:r>
        <w:rPr>
          <w:rFonts w:ascii="Times New Roman" w:hAnsi="Times New Roman"/>
          <w:sz w:val="24"/>
          <w:szCs w:val="24"/>
        </w:rPr>
        <w:t>панмиксии</w:t>
      </w:r>
      <w:proofErr w:type="spellEnd"/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мутаций</w:t>
      </w:r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миграций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Случайные ненаправленные изменения концентрации аллелей в популяции называются: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Дрейф генов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Популяционные волны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Изоляции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Миграции 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высокой частоте родственных браков и получению инбредного потомства (с пониженной жизнеспособностью) приводят: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Миграции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Изоляции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Естественный отбор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Сегрегационный груз – это: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вновь появившиеся в популяциях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имеющиеся в популяции и передающиеся из поколения в поколение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возникшие на основе рекомбинации генов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связанные с миграцией особей</w:t>
      </w:r>
    </w:p>
    <w:p w:rsidR="00C82368" w:rsidRDefault="00C82368" w:rsidP="00C8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 сложившаяся группа людей, имеющая определенный географический ареал, связанная единством происхождения, которое выражается комплексом наследственных морфологических и физиологических признаков</w:t>
      </w:r>
      <w:r w:rsidR="00CD4437">
        <w:rPr>
          <w:rFonts w:ascii="Times New Roman" w:hAnsi="Times New Roman"/>
          <w:sz w:val="24"/>
          <w:szCs w:val="24"/>
        </w:rPr>
        <w:t xml:space="preserve"> называется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Популяция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Адаптивный экологический тип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Популяция численностью до 1500 человек:</w:t>
      </w:r>
    </w:p>
    <w:p w:rsidR="00C82368" w:rsidRDefault="00C82368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Идеальная</w:t>
      </w:r>
    </w:p>
    <w:p w:rsidR="00C82368" w:rsidRDefault="00C82368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</w:t>
      </w:r>
    </w:p>
    <w:p w:rsidR="00C82368" w:rsidRDefault="00C82368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Изолят</w:t>
      </w:r>
    </w:p>
    <w:p w:rsidR="00C82368" w:rsidRDefault="00CD4437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Панмикт</w:t>
      </w:r>
      <w:r w:rsidR="00C82368">
        <w:rPr>
          <w:rFonts w:ascii="Times New Roman" w:hAnsi="Times New Roman"/>
          <w:sz w:val="24"/>
          <w:szCs w:val="24"/>
        </w:rPr>
        <w:t>ическая</w:t>
      </w:r>
      <w:proofErr w:type="spellEnd"/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Относительно низкий естественный прирост </w:t>
      </w:r>
      <w:r w:rsidR="00CD4437">
        <w:rPr>
          <w:rFonts w:ascii="Times New Roman" w:hAnsi="Times New Roman"/>
          <w:sz w:val="24"/>
          <w:szCs w:val="24"/>
        </w:rPr>
        <w:t xml:space="preserve">численности популяции </w:t>
      </w:r>
      <w:r>
        <w:rPr>
          <w:rFonts w:ascii="Times New Roman" w:hAnsi="Times New Roman"/>
          <w:sz w:val="24"/>
          <w:szCs w:val="24"/>
        </w:rPr>
        <w:t>характерен для:</w:t>
      </w:r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изолятов</w:t>
      </w:r>
      <w:proofErr w:type="spellEnd"/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/>
          <w:sz w:val="24"/>
          <w:szCs w:val="24"/>
        </w:rPr>
        <w:t>демов</w:t>
      </w:r>
      <w:proofErr w:type="spellEnd"/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изолятов</w:t>
      </w:r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всех типов популяций человека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Элементарная единица эволюции: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Особь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Популяция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раса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Элементарным эволюционным материалом являются: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Модификации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Фенотип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Генотип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Элементарное эволюционное явление: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генетически обусловленного признака, повышающего приспособленность популяции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Устойчивое изменение генетической структуры популяции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фенотипа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адаптаций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Факторы, определяющие сохранение генетического равновесия в популяциях, характеризует закон: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Харди – Вайнберга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Мюллера – Геккеля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Бэра 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Представителем архантропов является:</w:t>
      </w:r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Homo erectus</w:t>
      </w:r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Homo sapiens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fossalis</w:t>
      </w:r>
      <w:proofErr w:type="spellEnd"/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Homo habilis</w:t>
      </w:r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Homo sapiens neanderthalensis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Укажите у человека признак, являющийся рудиментом:</w:t>
      </w:r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Многососковость</w:t>
      </w:r>
      <w:proofErr w:type="spellEnd"/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Хвостатость</w:t>
      </w:r>
      <w:proofErr w:type="spellEnd"/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Копчик</w:t>
      </w:r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 развитые клыки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Путь биологического прогресса, посредством которого в ходе эволюции человека формировались прямохождение, речь и абстрактное мышление:</w:t>
      </w:r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Идиоадаптапция</w:t>
      </w:r>
      <w:proofErr w:type="spellEnd"/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Дегенерация</w:t>
      </w:r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Ароморфозм</w:t>
      </w:r>
      <w:proofErr w:type="spellEnd"/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Коадаптация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Движущими силами антропогенеза являлись: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Наследственная изменчивость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за существование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Общественный образ жизни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 все ответы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архантропам относят:</w:t>
      </w:r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Африканских </w:t>
      </w:r>
      <w:proofErr w:type="spellStart"/>
      <w:r>
        <w:rPr>
          <w:rFonts w:ascii="Times New Roman" w:hAnsi="Times New Roman"/>
          <w:sz w:val="24"/>
          <w:szCs w:val="24"/>
        </w:rPr>
        <w:t>эректусов</w:t>
      </w:r>
      <w:proofErr w:type="spellEnd"/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Неандертальцев</w:t>
      </w:r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Гейдельбергского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</w:t>
      </w:r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эпоху великого оледенения жили: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Австралопитеки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Дриопитеки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Неандертальцы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Наиболее древним предком </w:t>
      </w:r>
      <w:r w:rsidR="00A41D4E">
        <w:rPr>
          <w:rFonts w:ascii="Times New Roman" w:hAnsi="Times New Roman"/>
          <w:sz w:val="24"/>
          <w:szCs w:val="24"/>
        </w:rPr>
        <w:t xml:space="preserve">рода </w:t>
      </w:r>
      <w:r w:rsidR="00A41D4E">
        <w:rPr>
          <w:rFonts w:ascii="Times New Roman" w:hAnsi="Times New Roman"/>
          <w:sz w:val="24"/>
          <w:szCs w:val="24"/>
          <w:lang w:val="en-US"/>
        </w:rPr>
        <w:t>Homo</w:t>
      </w:r>
      <w:r>
        <w:rPr>
          <w:rFonts w:ascii="Times New Roman" w:hAnsi="Times New Roman"/>
          <w:sz w:val="24"/>
          <w:szCs w:val="24"/>
        </w:rPr>
        <w:t xml:space="preserve"> являлись: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Синантропы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Питекантропы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Австралопитеки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Отличительный признак человека от представителей отряда приматов:</w:t>
      </w:r>
    </w:p>
    <w:p w:rsidR="00C82368" w:rsidRDefault="00C82368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Пятипалая конечность</w:t>
      </w:r>
    </w:p>
    <w:p w:rsidR="00C82368" w:rsidRDefault="00C82368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Прямохождение</w:t>
      </w:r>
    </w:p>
    <w:p w:rsidR="00C82368" w:rsidRDefault="00C82368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Молочные железы</w:t>
      </w:r>
    </w:p>
    <w:p w:rsidR="00C82368" w:rsidRDefault="00FD109F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Ногти вместо когтей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Аномалии развития человека, характерные для его далеких предков называются термином: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Атавизмы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Ароморфозы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Рудименты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Творцами </w:t>
      </w:r>
      <w:proofErr w:type="spellStart"/>
      <w:r>
        <w:rPr>
          <w:rFonts w:ascii="Times New Roman" w:hAnsi="Times New Roman"/>
          <w:sz w:val="24"/>
          <w:szCs w:val="24"/>
        </w:rPr>
        <w:t>мустьерской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 были: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Неандертальцы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Питекантропы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Синантропы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Объем мозга у австралопитека был: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450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500-800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1400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800-1400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Признак, характерный для представителей азиатско-американской расы: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 выступающий нос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Светлая кожа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Курчавые волосы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Эпикантус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Развитию руки, как органа и продукта труда способствовало: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Прямохождение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руки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факторы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Признак у человекообразных обезьян, связанный с древесным образом жизни:</w:t>
      </w:r>
    </w:p>
    <w:p w:rsidR="00C82368" w:rsidRDefault="00FD109F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Мощные клыки</w:t>
      </w:r>
    </w:p>
    <w:p w:rsidR="00C82368" w:rsidRDefault="00FD109F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противопоставление большого пальца остальным</w:t>
      </w:r>
    </w:p>
    <w:p w:rsidR="00C82368" w:rsidRDefault="00C82368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Густой волосяной покров</w:t>
      </w:r>
    </w:p>
    <w:p w:rsidR="00C82368" w:rsidRPr="00BF581D" w:rsidRDefault="00C82368" w:rsidP="00BF581D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Стадный образ жизни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snapToGri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Раздел </w:t>
      </w:r>
      <w:r w:rsidR="00BF581D">
        <w:rPr>
          <w:rFonts w:ascii="Times New Roman" w:hAnsi="Times New Roman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. Биологические основы паразитизма и трансмиссивных заболеваний. </w:t>
      </w:r>
    </w:p>
    <w:p w:rsidR="00C82368" w:rsidRDefault="00D37A56" w:rsidP="00FC75D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Морфофизиологическимичертами </w:t>
      </w:r>
      <w:r w:rsidR="00C82368">
        <w:rPr>
          <w:rFonts w:ascii="Times New Roman" w:hAnsi="Times New Roman"/>
          <w:sz w:val="24"/>
          <w:szCs w:val="24"/>
        </w:rPr>
        <w:t>адаптаци</w:t>
      </w:r>
      <w:r>
        <w:rPr>
          <w:rFonts w:ascii="Times New Roman" w:hAnsi="Times New Roman"/>
          <w:sz w:val="24"/>
          <w:szCs w:val="24"/>
        </w:rPr>
        <w:t xml:space="preserve">и к паразитизму у иксодовых клещей </w:t>
      </w:r>
      <w:r w:rsidR="00C8236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вляются</w:t>
      </w:r>
      <w:r w:rsidR="00C82368"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Щиток на теле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Трансфазовая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транс</w:t>
      </w:r>
      <w:r w:rsidR="00BF581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вариальная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переда возбудителя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хеморецепторов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 метаморфозом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эндопаразитам человека относится: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Рыжий таракан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Головная вошь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Песчаная блоха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Человеческая блоха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девастации в борьбе с гельминтозами ввел: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Е.Н.Павловский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К.И.Скрябин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В.Н.Беклемишев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Догель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Автором учения о природно-очаговых заболеваниях является: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  <w:tab w:val="left" w:pos="1701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Е.Н.Павловский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К.И.Скрябин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В.Н.Беклемишев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Е.И.Марциновский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сложной паразитарной системы наблюдается при:</w:t>
      </w:r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Гименолепидозе</w:t>
      </w:r>
      <w:proofErr w:type="spellEnd"/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Описторхозе</w:t>
      </w:r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Аскаридозе</w:t>
      </w:r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Трихоцефалезе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Хозяин временного эктопаразита называется: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Окончательным хозяином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Промежуточным хозяином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Дополнительным хозяином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Прокормителем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Выберите пример комменсализма: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Лямблия – человек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Дизентерийная амеба – человек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Кишечная амеба – человек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Кишечная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человек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хронологический  порядок таксонов: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Подцарство, тип, класс, вид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Тип, подтип, класс, отряд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Царство, </w:t>
      </w:r>
      <w:proofErr w:type="spellStart"/>
      <w:r>
        <w:rPr>
          <w:rFonts w:ascii="Times New Roman" w:hAnsi="Times New Roman"/>
          <w:sz w:val="24"/>
          <w:szCs w:val="24"/>
        </w:rPr>
        <w:t>надтип</w:t>
      </w:r>
      <w:proofErr w:type="spellEnd"/>
      <w:r>
        <w:rPr>
          <w:rFonts w:ascii="Times New Roman" w:hAnsi="Times New Roman"/>
          <w:sz w:val="24"/>
          <w:szCs w:val="24"/>
        </w:rPr>
        <w:t>, тип, семейство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Подцарство, раздел, подтип, класс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межвидовых взаимоотношений, при которой один вид подавляет другой: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Паразитизм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Комменсализм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Конкуренция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Хищничество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Прогрессивная морфологическая черта адаптации к паразитизму у плоских  червей: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соединительной ткани паренхимы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органов фиксации 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плодовитость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хозяев в цикле развития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Прогрессивная биологическая черта адаптации к паразитизму у круглых червей: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полости тела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Сквозной кишечник 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плодовитость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покрыто кутикулой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Сочлены природного очага эхинококкоза: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 –  собака  - человек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 – волки – травоядные животные 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 – волки - человек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 – собаки – домашние олени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Возбудителем миаза является</w:t>
      </w:r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быкновенный комар</w:t>
      </w:r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риатомовый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клоп</w:t>
      </w:r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уха </w:t>
      </w:r>
      <w:proofErr w:type="spellStart"/>
      <w:r w:rsidR="00C82368">
        <w:rPr>
          <w:rFonts w:ascii="Times New Roman" w:hAnsi="Times New Roman"/>
          <w:sz w:val="24"/>
          <w:szCs w:val="24"/>
        </w:rPr>
        <w:t>це-це</w:t>
      </w:r>
      <w:proofErr w:type="spellEnd"/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C82368">
        <w:rPr>
          <w:rFonts w:ascii="Times New Roman" w:hAnsi="Times New Roman"/>
          <w:sz w:val="24"/>
          <w:szCs w:val="24"/>
        </w:rPr>
        <w:t>ольфартова</w:t>
      </w:r>
      <w:r w:rsidR="00BF581D">
        <w:rPr>
          <w:rFonts w:ascii="Times New Roman" w:hAnsi="Times New Roman"/>
          <w:sz w:val="24"/>
          <w:szCs w:val="24"/>
        </w:rPr>
        <w:t>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муха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Стадии развития малярийного комара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82368">
        <w:rPr>
          <w:rFonts w:ascii="Times New Roman" w:hAnsi="Times New Roman"/>
          <w:sz w:val="24"/>
          <w:szCs w:val="24"/>
        </w:rPr>
        <w:t>йцо – имаго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Яйцо</w:t>
      </w:r>
      <w:r w:rsidR="00C82368">
        <w:rPr>
          <w:rFonts w:ascii="Times New Roman" w:hAnsi="Times New Roman"/>
          <w:sz w:val="24"/>
          <w:szCs w:val="24"/>
        </w:rPr>
        <w:t xml:space="preserve"> – личинка – нимфа – имаго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Яйцо</w:t>
      </w:r>
      <w:r w:rsidR="00C82368">
        <w:rPr>
          <w:rFonts w:ascii="Times New Roman" w:hAnsi="Times New Roman"/>
          <w:sz w:val="24"/>
          <w:szCs w:val="24"/>
        </w:rPr>
        <w:t xml:space="preserve"> – личинка – куколка – имаго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Яйцо</w:t>
      </w:r>
      <w:r w:rsidR="00C82368">
        <w:rPr>
          <w:rFonts w:ascii="Times New Roman" w:hAnsi="Times New Roman"/>
          <w:sz w:val="24"/>
          <w:szCs w:val="24"/>
        </w:rPr>
        <w:t xml:space="preserve"> – личинка – имаго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Москиты являются переносчиками 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американского трипаносомоза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кожного лейшманиоза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тропической малярии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дизентерийного амебиаза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механическим переносчикам относятся</w:t>
      </w:r>
      <w:r w:rsidR="00D37A56"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Вши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Блохи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Мухи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Комары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акариформным</w:t>
      </w:r>
      <w:proofErr w:type="spellEnd"/>
      <w:r>
        <w:rPr>
          <w:rFonts w:ascii="Times New Roman" w:hAnsi="Times New Roman"/>
          <w:sz w:val="24"/>
          <w:szCs w:val="24"/>
        </w:rPr>
        <w:t xml:space="preserve"> клещам относится</w:t>
      </w:r>
      <w:r w:rsidR="00D37A56">
        <w:rPr>
          <w:rFonts w:ascii="Times New Roman" w:hAnsi="Times New Roman"/>
          <w:sz w:val="24"/>
          <w:szCs w:val="24"/>
        </w:rPr>
        <w:t>: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обачий клещ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астбищный клещ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Чесоточный клещ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аежный клещ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кишечнике человека паразитируют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алярийный плазмодий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оксоплазма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ямблия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ейшмания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способ заражения характерен для</w:t>
      </w:r>
      <w:r w:rsidR="00D37A56">
        <w:rPr>
          <w:rFonts w:ascii="Times New Roman" w:hAnsi="Times New Roman"/>
          <w:sz w:val="24"/>
          <w:szCs w:val="24"/>
        </w:rPr>
        <w:t>:</w:t>
      </w:r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</w:t>
      </w:r>
      <w:r w:rsidR="00C82368">
        <w:rPr>
          <w:rFonts w:ascii="Times New Roman" w:hAnsi="Times New Roman"/>
          <w:sz w:val="24"/>
          <w:szCs w:val="24"/>
        </w:rPr>
        <w:t>алантидиаза</w:t>
      </w:r>
      <w:proofErr w:type="spellEnd"/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ямблиоза</w:t>
      </w:r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рогенитального трихомониаза</w:t>
      </w:r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фриканского трипаносомоза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Окончательным хозяином токсоплазмы является</w:t>
      </w:r>
    </w:p>
    <w:p w:rsidR="00C82368" w:rsidRDefault="00D37A56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ышь</w:t>
      </w:r>
    </w:p>
    <w:p w:rsidR="00C82368" w:rsidRDefault="00D37A56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C82368">
        <w:rPr>
          <w:rFonts w:ascii="Times New Roman" w:hAnsi="Times New Roman"/>
          <w:sz w:val="24"/>
          <w:szCs w:val="24"/>
        </w:rPr>
        <w:t>еловек</w:t>
      </w:r>
    </w:p>
    <w:p w:rsidR="00C82368" w:rsidRDefault="00D37A56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обака</w:t>
      </w:r>
    </w:p>
    <w:p w:rsidR="00C82368" w:rsidRDefault="00C82368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Природным резервуаром кожного лейшманиоза являются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ьвы и тигры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C82368">
        <w:rPr>
          <w:rFonts w:ascii="Times New Roman" w:hAnsi="Times New Roman"/>
          <w:sz w:val="24"/>
          <w:szCs w:val="24"/>
        </w:rPr>
        <w:t>еловек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>рызуны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 xml:space="preserve">ошки и собаки 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воду можно заразиться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алярией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82368">
        <w:rPr>
          <w:rFonts w:ascii="Times New Roman" w:hAnsi="Times New Roman"/>
          <w:sz w:val="24"/>
          <w:szCs w:val="24"/>
        </w:rPr>
        <w:t>исцеральным лейшманиозом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мериканским трипаносомозом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ямблиозом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Дизентерийная амеба паразитирует в</w:t>
      </w:r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онком кишечнике</w:t>
      </w:r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олстом кишечнике</w:t>
      </w:r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C82368">
        <w:rPr>
          <w:rFonts w:ascii="Times New Roman" w:hAnsi="Times New Roman"/>
          <w:sz w:val="24"/>
          <w:szCs w:val="24"/>
        </w:rPr>
        <w:t>елудке</w:t>
      </w:r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рови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6F3CC0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профилактика</w:t>
      </w:r>
      <w:r w:rsidR="00C82368">
        <w:rPr>
          <w:rFonts w:ascii="Times New Roman" w:hAnsi="Times New Roman"/>
          <w:sz w:val="24"/>
          <w:szCs w:val="24"/>
        </w:rPr>
        <w:t xml:space="preserve"> лямблиоза </w:t>
      </w:r>
      <w:r>
        <w:rPr>
          <w:rFonts w:ascii="Times New Roman" w:hAnsi="Times New Roman"/>
          <w:sz w:val="24"/>
          <w:szCs w:val="24"/>
        </w:rPr>
        <w:t>– это: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Вакцинация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личной</w:t>
      </w:r>
      <w:r w:rsidR="00C82368">
        <w:rPr>
          <w:rFonts w:ascii="Times New Roman" w:hAnsi="Times New Roman"/>
          <w:sz w:val="24"/>
          <w:szCs w:val="24"/>
        </w:rPr>
        <w:t xml:space="preserve"> гигиен</w:t>
      </w:r>
      <w:r>
        <w:rPr>
          <w:rFonts w:ascii="Times New Roman" w:hAnsi="Times New Roman"/>
          <w:sz w:val="24"/>
          <w:szCs w:val="24"/>
        </w:rPr>
        <w:t>ы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</w:t>
      </w:r>
      <w:r w:rsidR="00C82368">
        <w:rPr>
          <w:rFonts w:ascii="Times New Roman" w:hAnsi="Times New Roman"/>
          <w:sz w:val="24"/>
          <w:szCs w:val="24"/>
        </w:rPr>
        <w:t xml:space="preserve"> от укусов комаров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Избегать контакта с собаками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Инвазионная стадия </w:t>
      </w:r>
      <w:r w:rsidR="006F3CC0">
        <w:rPr>
          <w:rFonts w:ascii="Times New Roman" w:hAnsi="Times New Roman"/>
          <w:sz w:val="24"/>
          <w:szCs w:val="24"/>
        </w:rPr>
        <w:t xml:space="preserve">малярийного плазмодия </w:t>
      </w:r>
      <w:r>
        <w:rPr>
          <w:rFonts w:ascii="Times New Roman" w:hAnsi="Times New Roman"/>
          <w:sz w:val="24"/>
          <w:szCs w:val="24"/>
        </w:rPr>
        <w:t>для человека</w:t>
      </w:r>
      <w:r w:rsidR="006F3CC0">
        <w:rPr>
          <w:rFonts w:ascii="Times New Roman" w:hAnsi="Times New Roman"/>
          <w:sz w:val="24"/>
          <w:szCs w:val="24"/>
        </w:rPr>
        <w:t>:</w:t>
      </w:r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82368">
        <w:rPr>
          <w:rFonts w:ascii="Times New Roman" w:hAnsi="Times New Roman"/>
          <w:sz w:val="24"/>
          <w:szCs w:val="24"/>
        </w:rPr>
        <w:t>йцо</w:t>
      </w:r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иста</w:t>
      </w:r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Спороциста</w:t>
      </w:r>
      <w:proofErr w:type="spellEnd"/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севдоциста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Гельминтоз, при котором человек является только </w:t>
      </w:r>
      <w:r w:rsidR="006F3CC0">
        <w:rPr>
          <w:rFonts w:ascii="Times New Roman" w:hAnsi="Times New Roman"/>
          <w:sz w:val="24"/>
          <w:szCs w:val="24"/>
        </w:rPr>
        <w:t>окончательным</w:t>
      </w:r>
      <w:r>
        <w:rPr>
          <w:rFonts w:ascii="Times New Roman" w:hAnsi="Times New Roman"/>
          <w:sz w:val="24"/>
          <w:szCs w:val="24"/>
        </w:rPr>
        <w:t xml:space="preserve"> хозяином: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Аскаридоз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 Трихинеллез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Эхинококкоз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симбиоза кишечной палочки в организме человека: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Комменсализм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Синойкия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Мутуализм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Паразитизм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пример </w:t>
      </w:r>
      <w:r w:rsidR="006F3CC0">
        <w:rPr>
          <w:rFonts w:ascii="Times New Roman" w:hAnsi="Times New Roman"/>
          <w:sz w:val="24"/>
          <w:szCs w:val="24"/>
        </w:rPr>
        <w:t xml:space="preserve">истинного </w:t>
      </w:r>
      <w:proofErr w:type="spellStart"/>
      <w:r w:rsidR="006F3CC0">
        <w:rPr>
          <w:rFonts w:ascii="Times New Roman" w:hAnsi="Times New Roman"/>
          <w:sz w:val="24"/>
          <w:szCs w:val="24"/>
        </w:rPr>
        <w:t>ларвального</w:t>
      </w:r>
      <w:proofErr w:type="spellEnd"/>
      <w:r w:rsidR="006F3CC0">
        <w:rPr>
          <w:rFonts w:ascii="Times New Roman" w:hAnsi="Times New Roman"/>
          <w:sz w:val="24"/>
          <w:szCs w:val="24"/>
        </w:rPr>
        <w:t xml:space="preserve"> паразитизм</w:t>
      </w:r>
      <w:r>
        <w:rPr>
          <w:rFonts w:ascii="Times New Roman" w:hAnsi="Times New Roman"/>
          <w:sz w:val="24"/>
          <w:szCs w:val="24"/>
        </w:rPr>
        <w:t>а для человека: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proofErr w:type="spellStart"/>
      <w:r>
        <w:rPr>
          <w:rFonts w:ascii="Times New Roman" w:hAnsi="Times New Roman"/>
          <w:sz w:val="24"/>
          <w:szCs w:val="24"/>
        </w:rPr>
        <w:t>Вольфартовая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муха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2)Комнатная муха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3)Таракан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4)Блоха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пример </w:t>
      </w:r>
      <w:proofErr w:type="spellStart"/>
      <w:r>
        <w:rPr>
          <w:rFonts w:ascii="Times New Roman" w:hAnsi="Times New Roman"/>
          <w:sz w:val="24"/>
          <w:szCs w:val="24"/>
        </w:rPr>
        <w:t>вкожного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паразитизма: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Личинка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Чесоточный клещ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Головная вошь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Ришта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Переносчиками возбудителя болезни </w:t>
      </w:r>
      <w:proofErr w:type="spellStart"/>
      <w:r>
        <w:rPr>
          <w:rFonts w:ascii="Times New Roman" w:hAnsi="Times New Roman"/>
          <w:sz w:val="24"/>
          <w:szCs w:val="24"/>
        </w:rPr>
        <w:t>Чагаса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F3CC0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омары рода </w:t>
      </w:r>
      <w:r>
        <w:rPr>
          <w:rFonts w:ascii="Times New Roman" w:hAnsi="Times New Roman"/>
          <w:sz w:val="24"/>
          <w:szCs w:val="24"/>
          <w:lang w:val="en-US"/>
        </w:rPr>
        <w:t>Culex</w:t>
      </w:r>
    </w:p>
    <w:p w:rsidR="00C82368" w:rsidRDefault="006F3CC0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</w:t>
      </w:r>
      <w:r w:rsidR="00C82368">
        <w:rPr>
          <w:rFonts w:ascii="Times New Roman" w:hAnsi="Times New Roman"/>
          <w:sz w:val="24"/>
          <w:szCs w:val="24"/>
        </w:rPr>
        <w:t>окрецы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F3CC0"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</w:rPr>
        <w:t>епни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6F3CC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риатомовые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клопы</w:t>
      </w:r>
    </w:p>
    <w:p w:rsidR="00C82368" w:rsidRDefault="00C82368" w:rsidP="00C82368">
      <w:pPr>
        <w:pStyle w:val="a8"/>
        <w:tabs>
          <w:tab w:val="left" w:pos="284"/>
          <w:tab w:val="left" w:pos="24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является </w:t>
      </w:r>
      <w:r w:rsidR="006F3CC0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промежуточным хозяином для:</w:t>
      </w:r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Кошачьего сосальщика и широкого лентеца</w:t>
      </w:r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Эхинококка и </w:t>
      </w:r>
      <w:proofErr w:type="spellStart"/>
      <w:r>
        <w:rPr>
          <w:rFonts w:ascii="Times New Roman" w:hAnsi="Times New Roman"/>
          <w:sz w:val="24"/>
          <w:szCs w:val="24"/>
        </w:rPr>
        <w:t>альвеококка</w:t>
      </w:r>
      <w:proofErr w:type="spellEnd"/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Свиного цепня и </w:t>
      </w:r>
      <w:proofErr w:type="spellStart"/>
      <w:r>
        <w:rPr>
          <w:rFonts w:ascii="Times New Roman" w:hAnsi="Times New Roman"/>
          <w:sz w:val="24"/>
          <w:szCs w:val="24"/>
        </w:rPr>
        <w:t>угрицы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кишечной</w:t>
      </w:r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Аскариды и бычьего цепня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Блохи являются: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F3CC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пецифическими переносчиками чумы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F3C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еханическими переносчиками чумы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F3C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озбудителями чумы</w:t>
      </w:r>
    </w:p>
    <w:p w:rsidR="00C82368" w:rsidRDefault="006F3CC0" w:rsidP="00D62F47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="00C82368">
        <w:rPr>
          <w:rFonts w:ascii="Times New Roman" w:hAnsi="Times New Roman"/>
          <w:sz w:val="24"/>
          <w:szCs w:val="24"/>
        </w:rPr>
        <w:t>озбудителями демодекоза</w:t>
      </w:r>
    </w:p>
    <w:p w:rsidR="00D62F47" w:rsidRDefault="00D62F47" w:rsidP="00D62F47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зоонозам относятся: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Тениоз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трихинеллез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Аскаридоз и описторхоз      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Эхинококкоз и трихинеллез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Энтеробиоз и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Трансмиссивно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можно заразиться: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F3CC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ишечным трихомонозом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</w:t>
      </w:r>
      <w:r w:rsidR="006F3CC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оксоплазмозом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 </w:t>
      </w:r>
      <w:r w:rsidR="006F3CC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ейшманиозом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</w:t>
      </w:r>
      <w:proofErr w:type="spellStart"/>
      <w:r w:rsidR="006F3CC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алантидиазом</w:t>
      </w:r>
      <w:proofErr w:type="spellEnd"/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со сменой хозяев характерно для: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</w:t>
      </w:r>
      <w:r w:rsidR="006F3CC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рогенитальной трихомонады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2) </w:t>
      </w:r>
      <w:r w:rsidR="006F3CC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алантидия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</w:t>
      </w:r>
      <w:r w:rsidR="006F3CC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изентерийной амёбы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</w:t>
      </w:r>
      <w:r w:rsidR="006F3C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алярийного плазмодия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геогельминтам  относятся: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скарида, острица, власоглав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скарида, власоглав,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кишечная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стрица,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кишечная, трихинелла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D64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ласоглав, трихинелла, анкилостома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метод лабораторной диагностики </w:t>
      </w:r>
      <w:r w:rsidR="001D643B">
        <w:rPr>
          <w:rFonts w:ascii="Times New Roman" w:hAnsi="Times New Roman"/>
          <w:sz w:val="24"/>
          <w:szCs w:val="24"/>
        </w:rPr>
        <w:t>энтеробиоза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 xml:space="preserve">оскоб с </w:t>
      </w:r>
      <w:proofErr w:type="spellStart"/>
      <w:r w:rsidR="00C82368">
        <w:rPr>
          <w:rFonts w:ascii="Times New Roman" w:hAnsi="Times New Roman"/>
          <w:sz w:val="24"/>
          <w:szCs w:val="24"/>
        </w:rPr>
        <w:t>перианальных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складок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бнаружение яиц в фекалиях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бнаружение яиц в дуоденальном содержимом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епрямые иммунологические реакции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Нематоды, у которых инвазионной для человека стадией являются личинки, это: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Аскарида и </w:t>
      </w:r>
      <w:proofErr w:type="spellStart"/>
      <w:r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Власоглав и некатор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Детская острица и </w:t>
      </w:r>
      <w:proofErr w:type="spellStart"/>
      <w:r>
        <w:rPr>
          <w:rFonts w:ascii="Times New Roman" w:hAnsi="Times New Roman"/>
          <w:sz w:val="24"/>
          <w:szCs w:val="24"/>
        </w:rPr>
        <w:t>лоа-лоа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Кишечная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трихинелла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1D643B" w:rsidP="00FC75D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Кишечные гельминты</w:t>
      </w:r>
      <w:r w:rsidR="00C82368">
        <w:rPr>
          <w:rFonts w:ascii="Times New Roman" w:hAnsi="Times New Roman"/>
          <w:sz w:val="24"/>
          <w:szCs w:val="24"/>
        </w:rPr>
        <w:t xml:space="preserve">, присутствие которых у человека нельзя обнаружить по 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наличию яиц в фекалиях: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Бычий цепень и свиной цепень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Аскарида и острица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Шистозомы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Трихинелла и детская острица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Переносчиками возбудителя висцерального лейшманиоза являются: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1D64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риатомовые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клопы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D643B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оскиты рода </w:t>
      </w:r>
      <w:r>
        <w:rPr>
          <w:rFonts w:ascii="Times New Roman" w:hAnsi="Times New Roman"/>
          <w:sz w:val="24"/>
          <w:szCs w:val="24"/>
          <w:lang w:val="en-US"/>
        </w:rPr>
        <w:t>Ph</w:t>
      </w:r>
      <w:r w:rsidR="00D62F47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ebotomus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омары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D64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омары рода </w:t>
      </w:r>
      <w:r>
        <w:rPr>
          <w:rFonts w:ascii="Times New Roman" w:hAnsi="Times New Roman"/>
          <w:sz w:val="24"/>
          <w:szCs w:val="24"/>
          <w:lang w:val="en-US"/>
        </w:rPr>
        <w:t>Culex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  <w:lang w:val="en-US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Живорождение характерно для: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рихинеллы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</w:t>
      </w:r>
      <w:r w:rsidR="00C82368">
        <w:rPr>
          <w:rFonts w:ascii="Times New Roman" w:hAnsi="Times New Roman"/>
          <w:sz w:val="24"/>
          <w:szCs w:val="24"/>
        </w:rPr>
        <w:t>стрицы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скариды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нкилостомы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Гельминтозы, факторами передачи которых, являются немытые овощи и фрукты: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Дракункулез и дифиллоботриоз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D643B">
        <w:rPr>
          <w:rFonts w:ascii="Times New Roman" w:hAnsi="Times New Roman"/>
          <w:sz w:val="24"/>
          <w:szCs w:val="24"/>
        </w:rPr>
        <w:t>Аскаридоз и трихоцефалез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Энтеробиоз</w:t>
      </w:r>
      <w:r>
        <w:rPr>
          <w:rFonts w:ascii="Times New Roman" w:hAnsi="Times New Roman"/>
          <w:sz w:val="24"/>
          <w:szCs w:val="24"/>
        </w:rPr>
        <w:t xml:space="preserve"> и эхинококк</w:t>
      </w:r>
      <w:r w:rsidR="001D643B">
        <w:rPr>
          <w:rFonts w:ascii="Times New Roman" w:hAnsi="Times New Roman"/>
          <w:sz w:val="24"/>
          <w:szCs w:val="24"/>
        </w:rPr>
        <w:t>оз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proofErr w:type="spellStart"/>
      <w:r w:rsidR="001D643B">
        <w:rPr>
          <w:rFonts w:ascii="Times New Roman" w:hAnsi="Times New Roman"/>
          <w:sz w:val="24"/>
          <w:szCs w:val="24"/>
        </w:rPr>
        <w:t>Гименолепидоз</w:t>
      </w:r>
      <w:proofErr w:type="spellEnd"/>
      <w:r w:rsidR="001D643B">
        <w:rPr>
          <w:rFonts w:ascii="Times New Roman" w:hAnsi="Times New Roman"/>
          <w:sz w:val="24"/>
          <w:szCs w:val="24"/>
        </w:rPr>
        <w:t xml:space="preserve"> и трихинеллез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Гельминтозы, </w:t>
      </w:r>
      <w:r w:rsidR="00D62F47">
        <w:rPr>
          <w:rFonts w:ascii="Times New Roman" w:hAnsi="Times New Roman"/>
          <w:sz w:val="24"/>
          <w:szCs w:val="24"/>
        </w:rPr>
        <w:t xml:space="preserve">которыми </w:t>
      </w:r>
      <w:r w:rsidR="005C6355">
        <w:rPr>
          <w:rFonts w:ascii="Times New Roman" w:hAnsi="Times New Roman"/>
          <w:sz w:val="24"/>
          <w:szCs w:val="24"/>
        </w:rPr>
        <w:t xml:space="preserve">можно заразиться через </w:t>
      </w:r>
      <w:r>
        <w:rPr>
          <w:rFonts w:ascii="Times New Roman" w:hAnsi="Times New Roman"/>
          <w:sz w:val="24"/>
          <w:szCs w:val="24"/>
        </w:rPr>
        <w:t>рыб</w:t>
      </w:r>
      <w:r w:rsidR="005C635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рыбопродукты: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Шистозом</w:t>
      </w:r>
      <w:r w:rsidR="001D643B">
        <w:rPr>
          <w:rFonts w:ascii="Times New Roman" w:hAnsi="Times New Roman"/>
          <w:sz w:val="24"/>
          <w:szCs w:val="24"/>
        </w:rPr>
        <w:t>оз</w:t>
      </w:r>
      <w:proofErr w:type="spellEnd"/>
      <w:r w:rsidR="001D64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D643B">
        <w:rPr>
          <w:rFonts w:ascii="Times New Roman" w:hAnsi="Times New Roman"/>
          <w:sz w:val="24"/>
          <w:szCs w:val="24"/>
        </w:rPr>
        <w:t>парагонимоз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D643B">
        <w:rPr>
          <w:rFonts w:ascii="Times New Roman" w:hAnsi="Times New Roman"/>
          <w:sz w:val="24"/>
          <w:szCs w:val="24"/>
        </w:rPr>
        <w:t>Дракункулез и описторхоз</w:t>
      </w:r>
    </w:p>
    <w:p w:rsidR="00C82368" w:rsidRDefault="001D643B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Дифиллоботриоз и эхинококкоз</w:t>
      </w:r>
    </w:p>
    <w:p w:rsidR="00C82368" w:rsidRDefault="001D643B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Описторхоз и дифиллоботриоз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семейству </w:t>
      </w:r>
      <w:r>
        <w:rPr>
          <w:rFonts w:ascii="Times New Roman" w:hAnsi="Times New Roman"/>
          <w:sz w:val="24"/>
          <w:szCs w:val="24"/>
          <w:lang w:val="en-US"/>
        </w:rPr>
        <w:t>Ixodidae</w:t>
      </w:r>
      <w:r>
        <w:rPr>
          <w:rFonts w:ascii="Times New Roman" w:hAnsi="Times New Roman"/>
          <w:sz w:val="24"/>
          <w:szCs w:val="24"/>
        </w:rPr>
        <w:t xml:space="preserve"> относится: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аежный клещ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</w:t>
      </w:r>
      <w:r w:rsidR="00C82368">
        <w:rPr>
          <w:rFonts w:ascii="Times New Roman" w:hAnsi="Times New Roman"/>
          <w:sz w:val="24"/>
          <w:szCs w:val="24"/>
        </w:rPr>
        <w:t>есоточный клещ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оловная вошь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1D643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амазовый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клещ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Личинки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 являются: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еханическими переносчиками сыпного тифа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</w:t>
      </w:r>
      <w:r w:rsidR="00C82368">
        <w:rPr>
          <w:rFonts w:ascii="Times New Roman" w:hAnsi="Times New Roman"/>
          <w:sz w:val="24"/>
          <w:szCs w:val="24"/>
        </w:rPr>
        <w:t>пецифическими переносчиками чумы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озбудителями тканевых миазов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="00C82368">
        <w:rPr>
          <w:rFonts w:ascii="Times New Roman" w:hAnsi="Times New Roman"/>
          <w:sz w:val="24"/>
          <w:szCs w:val="24"/>
        </w:rPr>
        <w:t>ызывают аллергические реакции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трансмиссивным гельминтозам относятся: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Трихинеллез и </w:t>
      </w:r>
      <w:proofErr w:type="spellStart"/>
      <w:r>
        <w:rPr>
          <w:rFonts w:ascii="Times New Roman" w:hAnsi="Times New Roman"/>
          <w:sz w:val="24"/>
          <w:szCs w:val="24"/>
        </w:rPr>
        <w:t>онхоцеркоз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Лоалоз</w:t>
      </w:r>
      <w:proofErr w:type="spellEnd"/>
      <w:r>
        <w:rPr>
          <w:rFonts w:ascii="Times New Roman" w:hAnsi="Times New Roman"/>
          <w:sz w:val="24"/>
          <w:szCs w:val="24"/>
        </w:rPr>
        <w:t xml:space="preserve"> и энтеробиоз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Анкилостомидоз и </w:t>
      </w:r>
      <w:proofErr w:type="spellStart"/>
      <w:r>
        <w:rPr>
          <w:rFonts w:ascii="Times New Roman" w:hAnsi="Times New Roman"/>
          <w:sz w:val="24"/>
          <w:szCs w:val="24"/>
        </w:rPr>
        <w:t>вувехерериоз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Бругиоз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онхоцеркоз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FC75D6">
      <w:pPr>
        <w:pStyle w:val="a8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Малярийный комар является: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специфическим переносчиком чумы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механическим переносчиком малярии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специфическим переносчиком малярии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механическим переносчиком чумы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</w:p>
    <w:p w:rsidR="00C82368" w:rsidRDefault="00046267" w:rsidP="00FC75D6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Постоянным</w:t>
      </w:r>
      <w:r w:rsidR="00C82368">
        <w:rPr>
          <w:rFonts w:ascii="Times New Roman" w:hAnsi="Times New Roman"/>
          <w:bCs/>
          <w:sz w:val="24"/>
          <w:szCs w:val="24"/>
        </w:rPr>
        <w:t xml:space="preserve"> паразитом является:</w:t>
      </w:r>
    </w:p>
    <w:p w:rsidR="00C82368" w:rsidRDefault="00C82368" w:rsidP="00C82368">
      <w:pPr>
        <w:pStyle w:val="a8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Чесоточный зудень</w:t>
      </w:r>
    </w:p>
    <w:p w:rsidR="00C82368" w:rsidRDefault="00046267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Постельный клоп</w:t>
      </w:r>
    </w:p>
    <w:p w:rsidR="00C82368" w:rsidRDefault="00C82368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Черный таракан</w:t>
      </w:r>
    </w:p>
    <w:p w:rsidR="00C82368" w:rsidRDefault="00C82368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Головная вошь</w:t>
      </w:r>
    </w:p>
    <w:p w:rsidR="00C82368" w:rsidRDefault="00C82368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группе механических переносчиков возбудителей заболеваний относятся: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Вши и блохи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Мухи и тараканы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Клопы и комары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Клещи и блохи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Возбудителем чесотки является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Клоп постельный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Вошь головная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Личинка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Чесоточный зудень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каком случае произошла инвазия: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Заражение человека чумой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Заражение человека туляремией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Заражение человека </w:t>
      </w:r>
      <w:proofErr w:type="spellStart"/>
      <w:r>
        <w:rPr>
          <w:rFonts w:ascii="Times New Roman" w:hAnsi="Times New Roman"/>
          <w:sz w:val="24"/>
          <w:szCs w:val="24"/>
        </w:rPr>
        <w:t>тениозом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Заражение человека сыпным тифом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гельминтам с перкутанным способом заселения в организм человека относятся: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Детская острица и ришта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Кривоголовка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власоглав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Некатор и легочный сосальщик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Кишечная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шистозомы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Возбудителем  демодекоза является: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есоточный зудень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елезница угревая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лоп постельный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62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ошь платяная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Промежуточными хозяевами эхинококка являются: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олень, свинья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собака, волк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обака, волк</w:t>
      </w:r>
    </w:p>
    <w:p w:rsidR="00D0778A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собака, оле</w:t>
      </w:r>
      <w:r w:rsidR="00D0778A">
        <w:rPr>
          <w:rFonts w:ascii="Times New Roman" w:hAnsi="Times New Roman"/>
          <w:sz w:val="24"/>
          <w:szCs w:val="24"/>
        </w:rPr>
        <w:t>нь</w:t>
      </w:r>
    </w:p>
    <w:p w:rsidR="00D0778A" w:rsidRDefault="00D0778A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D0778A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Трансплацентарный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 заражения характерен для: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алантидия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оксоплазмы</w:t>
      </w:r>
    </w:p>
    <w:p w:rsidR="00C82368" w:rsidRPr="005C6355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 w:rsidRPr="005C6355">
        <w:rPr>
          <w:rFonts w:ascii="Times New Roman" w:hAnsi="Times New Roman"/>
          <w:sz w:val="24"/>
          <w:szCs w:val="24"/>
        </w:rPr>
        <w:t>Т</w:t>
      </w:r>
      <w:r w:rsidRPr="005C6355">
        <w:rPr>
          <w:rFonts w:ascii="Times New Roman" w:hAnsi="Times New Roman"/>
          <w:sz w:val="24"/>
          <w:szCs w:val="24"/>
        </w:rPr>
        <w:t>рихомонады</w:t>
      </w:r>
    </w:p>
    <w:p w:rsidR="00C82368" w:rsidRPr="005C6355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C6355">
        <w:rPr>
          <w:rFonts w:ascii="Times New Roman" w:hAnsi="Times New Roman"/>
          <w:sz w:val="24"/>
          <w:szCs w:val="24"/>
        </w:rPr>
        <w:t xml:space="preserve">4) </w:t>
      </w:r>
      <w:r w:rsidR="005C6355" w:rsidRPr="005C6355">
        <w:rPr>
          <w:rFonts w:ascii="Times New Roman" w:hAnsi="Times New Roman"/>
          <w:sz w:val="24"/>
          <w:szCs w:val="24"/>
        </w:rPr>
        <w:t>Лейшмании</w:t>
      </w:r>
    </w:p>
    <w:p w:rsidR="005C6355" w:rsidRDefault="005C6355" w:rsidP="00C82368">
      <w:pPr>
        <w:pStyle w:val="a8"/>
        <w:spacing w:line="240" w:lineRule="auto"/>
        <w:ind w:left="0"/>
        <w:rPr>
          <w:rFonts w:ascii="Times New Roman" w:hAnsi="Times New Roman"/>
        </w:rPr>
      </w:pPr>
    </w:p>
    <w:p w:rsidR="00C82368" w:rsidRPr="00716FFE" w:rsidRDefault="00046267" w:rsidP="00716F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16FFE">
        <w:rPr>
          <w:rFonts w:ascii="Times New Roman" w:hAnsi="Times New Roman"/>
          <w:sz w:val="24"/>
          <w:szCs w:val="24"/>
        </w:rPr>
        <w:t>Возбудител</w:t>
      </w:r>
      <w:r w:rsidR="00D0778A" w:rsidRPr="00716FFE">
        <w:rPr>
          <w:rFonts w:ascii="Times New Roman" w:hAnsi="Times New Roman"/>
          <w:sz w:val="24"/>
          <w:szCs w:val="24"/>
        </w:rPr>
        <w:t xml:space="preserve">и природно-очаговых </w:t>
      </w:r>
      <w:r w:rsidRPr="00716FFE">
        <w:rPr>
          <w:rFonts w:ascii="Times New Roman" w:hAnsi="Times New Roman"/>
          <w:sz w:val="24"/>
          <w:szCs w:val="24"/>
        </w:rPr>
        <w:t>г</w:t>
      </w:r>
      <w:r w:rsidR="00C82368" w:rsidRPr="00716FFE">
        <w:rPr>
          <w:rFonts w:ascii="Times New Roman" w:hAnsi="Times New Roman"/>
          <w:sz w:val="24"/>
          <w:szCs w:val="24"/>
        </w:rPr>
        <w:t>ельминт</w:t>
      </w:r>
      <w:r w:rsidRPr="00716FFE">
        <w:rPr>
          <w:rFonts w:ascii="Times New Roman" w:hAnsi="Times New Roman"/>
          <w:sz w:val="24"/>
          <w:szCs w:val="24"/>
        </w:rPr>
        <w:t>озов</w:t>
      </w:r>
      <w:r w:rsidR="00C82368" w:rsidRPr="00716FFE">
        <w:rPr>
          <w:rFonts w:ascii="Times New Roman" w:hAnsi="Times New Roman"/>
          <w:sz w:val="24"/>
          <w:szCs w:val="24"/>
        </w:rPr>
        <w:t xml:space="preserve">, которые являются краевой патологией Европейского Севера, </w:t>
      </w:r>
      <w:r w:rsidRPr="00716FFE">
        <w:rPr>
          <w:rFonts w:ascii="Times New Roman" w:hAnsi="Times New Roman"/>
          <w:sz w:val="24"/>
          <w:szCs w:val="24"/>
        </w:rPr>
        <w:t>являю</w:t>
      </w:r>
      <w:r w:rsidR="00C82368" w:rsidRPr="00716FFE">
        <w:rPr>
          <w:rFonts w:ascii="Times New Roman" w:hAnsi="Times New Roman"/>
          <w:sz w:val="24"/>
          <w:szCs w:val="24"/>
        </w:rPr>
        <w:t>тся:</w:t>
      </w:r>
    </w:p>
    <w:p w:rsidR="00C82368" w:rsidRPr="00D0778A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D0778A"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 xml:space="preserve">Кишечная </w:t>
      </w:r>
      <w:proofErr w:type="spellStart"/>
      <w:r w:rsidR="00046267"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46267">
        <w:rPr>
          <w:rFonts w:ascii="Times New Roman" w:hAnsi="Times New Roman"/>
          <w:sz w:val="24"/>
          <w:szCs w:val="24"/>
        </w:rPr>
        <w:t>некатор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6267"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Карликовый цепень, эхинококк, острица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Трихинелла, широкий лентец, эхинококк.</w:t>
      </w:r>
    </w:p>
    <w:p w:rsidR="00716FFE" w:rsidRDefault="00716FFE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Pr="00716FFE" w:rsidRDefault="00C82368" w:rsidP="00716F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16FFE">
        <w:rPr>
          <w:rFonts w:ascii="Times New Roman" w:hAnsi="Times New Roman"/>
          <w:bCs/>
          <w:sz w:val="24"/>
          <w:szCs w:val="24"/>
        </w:rPr>
        <w:t xml:space="preserve">Лямблиозом можно заразиться: </w:t>
      </w:r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лиментарно</w:t>
      </w:r>
      <w:proofErr w:type="spellEnd"/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рансмиссивно</w:t>
      </w:r>
      <w:proofErr w:type="spellEnd"/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рансплацентарно</w:t>
      </w:r>
      <w:proofErr w:type="spellEnd"/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еркутанно</w:t>
      </w:r>
    </w:p>
    <w:p w:rsidR="00716FFE" w:rsidRDefault="00716FFE" w:rsidP="0071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Pr="00716FFE" w:rsidRDefault="00C82368" w:rsidP="00716FF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FFE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716FFE">
        <w:rPr>
          <w:rFonts w:ascii="Times New Roman" w:hAnsi="Times New Roman"/>
          <w:sz w:val="24"/>
          <w:szCs w:val="24"/>
        </w:rPr>
        <w:t>биогельминтозам</w:t>
      </w:r>
      <w:proofErr w:type="spellEnd"/>
      <w:r w:rsidRPr="00716FFE">
        <w:rPr>
          <w:rFonts w:ascii="Times New Roman" w:hAnsi="Times New Roman"/>
          <w:sz w:val="24"/>
          <w:szCs w:val="24"/>
        </w:rPr>
        <w:t xml:space="preserve"> относятся:</w:t>
      </w:r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тениаринхоз</w:t>
      </w:r>
      <w:proofErr w:type="spellEnd"/>
      <w:r>
        <w:rPr>
          <w:rFonts w:ascii="Times New Roman" w:hAnsi="Times New Roman"/>
          <w:sz w:val="24"/>
          <w:szCs w:val="24"/>
        </w:rPr>
        <w:t>, трихинеллез, описторхоз</w:t>
      </w:r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дифиллоботриоз, фасциолез, аскаридоз</w:t>
      </w:r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эхинококкоз, </w:t>
      </w:r>
      <w:proofErr w:type="spellStart"/>
      <w:r>
        <w:rPr>
          <w:rFonts w:ascii="Times New Roman" w:hAnsi="Times New Roman"/>
          <w:sz w:val="24"/>
          <w:szCs w:val="24"/>
        </w:rPr>
        <w:t>альвеококкоз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описторхоз, энтеробиоз, дифиллоботриоз</w:t>
      </w:r>
    </w:p>
    <w:p w:rsidR="00C82368" w:rsidRDefault="00C82368" w:rsidP="00046267">
      <w:pPr>
        <w:pStyle w:val="a8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Pr="00716FFE" w:rsidRDefault="00C82368" w:rsidP="00716FFE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16FFE">
        <w:rPr>
          <w:rFonts w:ascii="Times New Roman" w:hAnsi="Times New Roman"/>
          <w:bCs/>
          <w:sz w:val="24"/>
          <w:szCs w:val="24"/>
        </w:rPr>
        <w:t>Окончательным хозяином в цикле развития малярийного плазмодия является</w:t>
      </w:r>
      <w:r w:rsidRPr="00716FFE">
        <w:rPr>
          <w:rFonts w:ascii="Times New Roman" w:hAnsi="Times New Roman"/>
          <w:b/>
          <w:sz w:val="24"/>
          <w:szCs w:val="24"/>
        </w:rPr>
        <w:t>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редставители семейства кошачьих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62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 рода </w:t>
      </w:r>
      <w:r>
        <w:rPr>
          <w:rFonts w:ascii="Times New Roman" w:hAnsi="Times New Roman"/>
          <w:sz w:val="24"/>
          <w:szCs w:val="24"/>
          <w:lang w:val="en-US"/>
        </w:rPr>
        <w:t>Culex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716FFE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Заболевания, вызванные простейшими, называются: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нфекционными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ротозойными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046267">
        <w:rPr>
          <w:rFonts w:ascii="Times New Roman" w:hAnsi="Times New Roman"/>
          <w:sz w:val="24"/>
          <w:szCs w:val="24"/>
        </w:rPr>
        <w:t>Акаридозами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04626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ультифакториальными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38354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Балантидий паразитирует у человека в: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онком кишечнике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олстом кишечнике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Мышцах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0462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мозговой жидкости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38354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Меры </w:t>
      </w:r>
      <w:r w:rsidR="00885BBF">
        <w:rPr>
          <w:rFonts w:ascii="Times New Roman" w:hAnsi="Times New Roman"/>
          <w:sz w:val="24"/>
          <w:szCs w:val="24"/>
        </w:rPr>
        <w:t xml:space="preserve">личной </w:t>
      </w:r>
      <w:r>
        <w:rPr>
          <w:rFonts w:ascii="Times New Roman" w:hAnsi="Times New Roman"/>
          <w:sz w:val="24"/>
          <w:szCs w:val="24"/>
        </w:rPr>
        <w:t>профилактики описторхоза: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85B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употреблять для питья сырую воду из открытых водоемов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85B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ыть руки после общения с животными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85B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употреблять в пищу сырую или вяленую рыбу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85B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купаться в мелких водоемах 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Pr="00383547" w:rsidRDefault="00C82368" w:rsidP="0038354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3547">
        <w:rPr>
          <w:rFonts w:ascii="Times New Roman" w:hAnsi="Times New Roman"/>
          <w:bCs/>
          <w:sz w:val="24"/>
          <w:szCs w:val="24"/>
        </w:rPr>
        <w:t xml:space="preserve">Главным источником инвазии, загрязняющим среду </w:t>
      </w:r>
      <w:proofErr w:type="spellStart"/>
      <w:r w:rsidRPr="00383547">
        <w:rPr>
          <w:rFonts w:ascii="Times New Roman" w:hAnsi="Times New Roman"/>
          <w:bCs/>
          <w:sz w:val="24"/>
          <w:szCs w:val="24"/>
        </w:rPr>
        <w:t>ооцистами</w:t>
      </w:r>
      <w:proofErr w:type="spellEnd"/>
      <w:r w:rsidRPr="00383547">
        <w:rPr>
          <w:rFonts w:ascii="Times New Roman" w:hAnsi="Times New Roman"/>
          <w:bCs/>
          <w:sz w:val="24"/>
          <w:szCs w:val="24"/>
        </w:rPr>
        <w:t xml:space="preserve"> токсоплазмы являются: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ыши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ошки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услики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C82368">
        <w:rPr>
          <w:rFonts w:ascii="Times New Roman" w:hAnsi="Times New Roman"/>
          <w:sz w:val="24"/>
          <w:szCs w:val="24"/>
        </w:rPr>
        <w:t>еловек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Pr="00383547" w:rsidRDefault="00C82368" w:rsidP="00383547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547">
        <w:rPr>
          <w:rFonts w:ascii="Times New Roman" w:hAnsi="Times New Roman"/>
          <w:sz w:val="24"/>
          <w:szCs w:val="24"/>
        </w:rPr>
        <w:t>Облигатным постоянным эктопаразитом человека является: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85B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лещ рода </w:t>
      </w:r>
      <w:r>
        <w:rPr>
          <w:rFonts w:ascii="Times New Roman" w:hAnsi="Times New Roman"/>
          <w:sz w:val="24"/>
          <w:szCs w:val="24"/>
          <w:lang w:val="en-US"/>
        </w:rPr>
        <w:t>Ixodes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85B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85BB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еловеческая блоха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85BB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оловная вошь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Раздел 7. Основы экологии человека</w:t>
      </w:r>
    </w:p>
    <w:p w:rsidR="00C82368" w:rsidRDefault="00C82368" w:rsidP="00FC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биологической реакции на комплекс условий окружающей среды, проявляющаяся в развитии морфофункциональных, биохимических и иммунологических признаков, обеспечивающих оптимальную приспособленность к данным условиям обитания – это: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реакции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Пределы выносливости организмов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Адаптивный экологический тип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Какой признак не характерен для арктического адаптивного типа: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Сильное развитие костно-мускульного компонента тела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Небольшие размеры грудной клетки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Повышенное содержание минеральных веществ в костях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Повышенная способность окислять жиры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FC75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Удлиненная форма тела, сниженная мышечная масса, более интенсивное потоотделение, низкие показатели основного обмена и синтеза жиров, сниженн</w:t>
      </w:r>
      <w:r w:rsidR="00F71E65">
        <w:rPr>
          <w:rFonts w:ascii="Times New Roman" w:hAnsi="Times New Roman"/>
          <w:sz w:val="24"/>
          <w:szCs w:val="24"/>
        </w:rPr>
        <w:t>ая концентрация</w:t>
      </w:r>
      <w:r>
        <w:rPr>
          <w:rFonts w:ascii="Times New Roman" w:hAnsi="Times New Roman"/>
          <w:sz w:val="24"/>
          <w:szCs w:val="24"/>
        </w:rPr>
        <w:t xml:space="preserve"> холестерина в крови</w:t>
      </w:r>
      <w:r w:rsidR="00F71E65">
        <w:rPr>
          <w:rFonts w:ascii="Times New Roman" w:hAnsi="Times New Roman"/>
          <w:sz w:val="24"/>
          <w:szCs w:val="24"/>
        </w:rPr>
        <w:t xml:space="preserve"> – признаки,</w:t>
      </w:r>
      <w:r>
        <w:rPr>
          <w:rFonts w:ascii="Times New Roman" w:hAnsi="Times New Roman"/>
          <w:sz w:val="24"/>
          <w:szCs w:val="24"/>
        </w:rPr>
        <w:t xml:space="preserve"> характерны</w:t>
      </w:r>
      <w:r w:rsidR="00F71E6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для адаптивного типа:</w:t>
      </w:r>
    </w:p>
    <w:p w:rsidR="00C82368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Арктического</w:t>
      </w:r>
    </w:p>
    <w:p w:rsidR="00C82368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Тропического</w:t>
      </w:r>
    </w:p>
    <w:p w:rsidR="00C82368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Умеренного</w:t>
      </w:r>
    </w:p>
    <w:p w:rsidR="00C82368" w:rsidRPr="00B21B36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</w:t>
      </w:r>
    </w:p>
    <w:p w:rsidR="00B21B36" w:rsidRPr="00B21B36" w:rsidRDefault="00B21B36" w:rsidP="00B21B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1B36" w:rsidRDefault="00B21B36" w:rsidP="00FC75D6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рас проходило в эпоху:</w:t>
      </w:r>
    </w:p>
    <w:p w:rsid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Раннего палеолита</w:t>
      </w:r>
    </w:p>
    <w:p w:rsid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палеолита</w:t>
      </w:r>
    </w:p>
    <w:p w:rsid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Позднего палеолита</w:t>
      </w:r>
    </w:p>
    <w:p w:rsidR="00B21B36" w:rsidRP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Голоцена</w:t>
      </w:r>
    </w:p>
    <w:p w:rsidR="00C82368" w:rsidRDefault="00C82368" w:rsidP="00C82368">
      <w:pPr>
        <w:pStyle w:val="a8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82368" w:rsidSect="00DB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2A2"/>
    <w:multiLevelType w:val="hybridMultilevel"/>
    <w:tmpl w:val="10E20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0E14"/>
    <w:multiLevelType w:val="hybridMultilevel"/>
    <w:tmpl w:val="85E2AE9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6B60EF"/>
    <w:multiLevelType w:val="hybridMultilevel"/>
    <w:tmpl w:val="2FF67A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24311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921689"/>
    <w:multiLevelType w:val="hybridMultilevel"/>
    <w:tmpl w:val="585C4C5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A37EC4"/>
    <w:multiLevelType w:val="hybridMultilevel"/>
    <w:tmpl w:val="FDCAE9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BB7481"/>
    <w:multiLevelType w:val="hybridMultilevel"/>
    <w:tmpl w:val="B2AE51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E966C6"/>
    <w:multiLevelType w:val="hybridMultilevel"/>
    <w:tmpl w:val="ED7E9C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8CC297E"/>
    <w:multiLevelType w:val="hybridMultilevel"/>
    <w:tmpl w:val="E256A2AC"/>
    <w:lvl w:ilvl="0" w:tplc="D264F73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3C700EF6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72EF6"/>
    <w:multiLevelType w:val="hybridMultilevel"/>
    <w:tmpl w:val="349A74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A61D11"/>
    <w:multiLevelType w:val="hybridMultilevel"/>
    <w:tmpl w:val="BBD0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D91202"/>
    <w:multiLevelType w:val="hybridMultilevel"/>
    <w:tmpl w:val="00646656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B0C1F"/>
    <w:multiLevelType w:val="hybridMultilevel"/>
    <w:tmpl w:val="49B404E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BF0B8F"/>
    <w:multiLevelType w:val="hybridMultilevel"/>
    <w:tmpl w:val="5D588D3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161DE4"/>
    <w:multiLevelType w:val="hybridMultilevel"/>
    <w:tmpl w:val="B596AF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631E13"/>
    <w:multiLevelType w:val="hybridMultilevel"/>
    <w:tmpl w:val="D464763C"/>
    <w:lvl w:ilvl="0" w:tplc="04190011">
      <w:start w:val="1"/>
      <w:numFmt w:val="decimal"/>
      <w:lvlText w:val="%1)"/>
      <w:lvlJc w:val="left"/>
      <w:pPr>
        <w:ind w:left="25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BD1974"/>
    <w:multiLevelType w:val="hybridMultilevel"/>
    <w:tmpl w:val="36D635B4"/>
    <w:lvl w:ilvl="0" w:tplc="B4D022D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F68333B"/>
    <w:multiLevelType w:val="hybridMultilevel"/>
    <w:tmpl w:val="5792100A"/>
    <w:lvl w:ilvl="0" w:tplc="1880635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04B3817"/>
    <w:multiLevelType w:val="hybridMultilevel"/>
    <w:tmpl w:val="D8F85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7806ED"/>
    <w:multiLevelType w:val="hybridMultilevel"/>
    <w:tmpl w:val="C7D60CA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0BA747C"/>
    <w:multiLevelType w:val="hybridMultilevel"/>
    <w:tmpl w:val="2778A0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19951F2"/>
    <w:multiLevelType w:val="hybridMultilevel"/>
    <w:tmpl w:val="1B8C2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1BB6432"/>
    <w:multiLevelType w:val="hybridMultilevel"/>
    <w:tmpl w:val="4D8444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3025BED"/>
    <w:multiLevelType w:val="hybridMultilevel"/>
    <w:tmpl w:val="BFA82A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31552E6"/>
    <w:multiLevelType w:val="hybridMultilevel"/>
    <w:tmpl w:val="04B273B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3B82E89"/>
    <w:multiLevelType w:val="hybridMultilevel"/>
    <w:tmpl w:val="CE8EB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3F85121"/>
    <w:multiLevelType w:val="hybridMultilevel"/>
    <w:tmpl w:val="57EEACE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529725A"/>
    <w:multiLevelType w:val="hybridMultilevel"/>
    <w:tmpl w:val="58F2B7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95C17E5"/>
    <w:multiLevelType w:val="hybridMultilevel"/>
    <w:tmpl w:val="BC50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9159B9"/>
    <w:multiLevelType w:val="hybridMultilevel"/>
    <w:tmpl w:val="F80A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B0F38C2"/>
    <w:multiLevelType w:val="hybridMultilevel"/>
    <w:tmpl w:val="7948438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1B6F1B90"/>
    <w:multiLevelType w:val="hybridMultilevel"/>
    <w:tmpl w:val="2ADEDBFE"/>
    <w:lvl w:ilvl="0" w:tplc="1690D52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1B757D31"/>
    <w:multiLevelType w:val="hybridMultilevel"/>
    <w:tmpl w:val="4D4255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3B0C49"/>
    <w:multiLevelType w:val="hybridMultilevel"/>
    <w:tmpl w:val="1CCC2F8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DBE3AC3"/>
    <w:multiLevelType w:val="hybridMultilevel"/>
    <w:tmpl w:val="BE02EA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1DE63DFD"/>
    <w:multiLevelType w:val="hybridMultilevel"/>
    <w:tmpl w:val="ADF6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C36070"/>
    <w:multiLevelType w:val="hybridMultilevel"/>
    <w:tmpl w:val="CD0CE8D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1F041397"/>
    <w:multiLevelType w:val="hybridMultilevel"/>
    <w:tmpl w:val="920C6D46"/>
    <w:lvl w:ilvl="0" w:tplc="A86A86A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0076EC3"/>
    <w:multiLevelType w:val="hybridMultilevel"/>
    <w:tmpl w:val="ECFE662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1782E37"/>
    <w:multiLevelType w:val="hybridMultilevel"/>
    <w:tmpl w:val="EAFC5AFC"/>
    <w:lvl w:ilvl="0" w:tplc="8A60006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1F44A7C"/>
    <w:multiLevelType w:val="hybridMultilevel"/>
    <w:tmpl w:val="82A455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194ACB"/>
    <w:multiLevelType w:val="hybridMultilevel"/>
    <w:tmpl w:val="2692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36E79FF"/>
    <w:multiLevelType w:val="hybridMultilevel"/>
    <w:tmpl w:val="1A8248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250567F6"/>
    <w:multiLevelType w:val="hybridMultilevel"/>
    <w:tmpl w:val="27486B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5667717"/>
    <w:multiLevelType w:val="hybridMultilevel"/>
    <w:tmpl w:val="0DC0E62E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269A1E13"/>
    <w:multiLevelType w:val="hybridMultilevel"/>
    <w:tmpl w:val="D13A15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28306563"/>
    <w:multiLevelType w:val="hybridMultilevel"/>
    <w:tmpl w:val="AD0636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8B0249B"/>
    <w:multiLevelType w:val="hybridMultilevel"/>
    <w:tmpl w:val="A860E614"/>
    <w:lvl w:ilvl="0" w:tplc="FBA2FDD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95134DA"/>
    <w:multiLevelType w:val="hybridMultilevel"/>
    <w:tmpl w:val="B4B2A478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2AC46A05"/>
    <w:multiLevelType w:val="hybridMultilevel"/>
    <w:tmpl w:val="D892E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2B7C7350"/>
    <w:multiLevelType w:val="hybridMultilevel"/>
    <w:tmpl w:val="6ECAC926"/>
    <w:lvl w:ilvl="0" w:tplc="5B0A06C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2BD36F18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BE10372"/>
    <w:multiLevelType w:val="hybridMultilevel"/>
    <w:tmpl w:val="C9F09E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D7C2BB8"/>
    <w:multiLevelType w:val="hybridMultilevel"/>
    <w:tmpl w:val="53323E72"/>
    <w:lvl w:ilvl="0" w:tplc="20DAD33C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2F477C96"/>
    <w:multiLevelType w:val="hybridMultilevel"/>
    <w:tmpl w:val="BBC062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FC13316"/>
    <w:multiLevelType w:val="hybridMultilevel"/>
    <w:tmpl w:val="00A65E88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DA5A26"/>
    <w:multiLevelType w:val="hybridMultilevel"/>
    <w:tmpl w:val="4762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30F018F0"/>
    <w:multiLevelType w:val="hybridMultilevel"/>
    <w:tmpl w:val="B302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31F0098E"/>
    <w:multiLevelType w:val="hybridMultilevel"/>
    <w:tmpl w:val="7D14FE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32884F07"/>
    <w:multiLevelType w:val="hybridMultilevel"/>
    <w:tmpl w:val="451CCA06"/>
    <w:lvl w:ilvl="0" w:tplc="D830674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2B20ED1"/>
    <w:multiLevelType w:val="hybridMultilevel"/>
    <w:tmpl w:val="56AED4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32FE7F1C"/>
    <w:multiLevelType w:val="hybridMultilevel"/>
    <w:tmpl w:val="4A0C325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3327121E"/>
    <w:multiLevelType w:val="hybridMultilevel"/>
    <w:tmpl w:val="9820769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A90950"/>
    <w:multiLevelType w:val="hybridMultilevel"/>
    <w:tmpl w:val="EB16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4C651D7"/>
    <w:multiLevelType w:val="hybridMultilevel"/>
    <w:tmpl w:val="EF18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CA1E51"/>
    <w:multiLevelType w:val="hybridMultilevel"/>
    <w:tmpl w:val="877AF6E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37266FCB"/>
    <w:multiLevelType w:val="hybridMultilevel"/>
    <w:tmpl w:val="2B0E12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8026D07"/>
    <w:multiLevelType w:val="hybridMultilevel"/>
    <w:tmpl w:val="D15C4DC2"/>
    <w:lvl w:ilvl="0" w:tplc="8BA48EA4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386F47A0"/>
    <w:multiLevelType w:val="hybridMultilevel"/>
    <w:tmpl w:val="235A7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4D0385"/>
    <w:multiLevelType w:val="hybridMultilevel"/>
    <w:tmpl w:val="A5DE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3B6841AB"/>
    <w:multiLevelType w:val="hybridMultilevel"/>
    <w:tmpl w:val="9F1444AE"/>
    <w:lvl w:ilvl="0" w:tplc="BFEE9B92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0B4124"/>
    <w:multiLevelType w:val="hybridMultilevel"/>
    <w:tmpl w:val="BFA82A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3F460F47"/>
    <w:multiLevelType w:val="hybridMultilevel"/>
    <w:tmpl w:val="AFAC0734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3F4C1442"/>
    <w:multiLevelType w:val="hybridMultilevel"/>
    <w:tmpl w:val="C756C0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3F62605A"/>
    <w:multiLevelType w:val="hybridMultilevel"/>
    <w:tmpl w:val="629EBD2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F9917FE"/>
    <w:multiLevelType w:val="hybridMultilevel"/>
    <w:tmpl w:val="99DC2BC8"/>
    <w:lvl w:ilvl="0" w:tplc="EC54CFE0">
      <w:start w:val="1"/>
      <w:numFmt w:val="decimal"/>
      <w:lvlText w:val="%1)"/>
      <w:lvlJc w:val="left"/>
      <w:pPr>
        <w:ind w:left="644" w:hanging="360"/>
      </w:pPr>
      <w:rPr>
        <w:rFonts w:cs="Times New Roman"/>
        <w:sz w:val="24"/>
        <w:szCs w:val="24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17F5F95"/>
    <w:multiLevelType w:val="hybridMultilevel"/>
    <w:tmpl w:val="AD1CBE50"/>
    <w:lvl w:ilvl="0" w:tplc="1C0EA88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265605F"/>
    <w:multiLevelType w:val="hybridMultilevel"/>
    <w:tmpl w:val="9626D0A2"/>
    <w:lvl w:ilvl="0" w:tplc="84A8ACB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42DA6BB0"/>
    <w:multiLevelType w:val="hybridMultilevel"/>
    <w:tmpl w:val="74C8AD1A"/>
    <w:lvl w:ilvl="0" w:tplc="1F22AE98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44A244FF"/>
    <w:multiLevelType w:val="hybridMultilevel"/>
    <w:tmpl w:val="69149F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44D618C4"/>
    <w:multiLevelType w:val="hybridMultilevel"/>
    <w:tmpl w:val="DEA0365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EA80F84">
      <w:start w:val="1"/>
      <w:numFmt w:val="decimal"/>
      <w:lvlText w:val="%2)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E70345"/>
    <w:multiLevelType w:val="hybridMultilevel"/>
    <w:tmpl w:val="41C0F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45C726D9"/>
    <w:multiLevelType w:val="hybridMultilevel"/>
    <w:tmpl w:val="34A89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6BE28D9"/>
    <w:multiLevelType w:val="hybridMultilevel"/>
    <w:tmpl w:val="728496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46C0648E"/>
    <w:multiLevelType w:val="hybridMultilevel"/>
    <w:tmpl w:val="DA98790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46EF7A38"/>
    <w:multiLevelType w:val="hybridMultilevel"/>
    <w:tmpl w:val="40D8EBE0"/>
    <w:lvl w:ilvl="0" w:tplc="78EEBD6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472767A8"/>
    <w:multiLevelType w:val="hybridMultilevel"/>
    <w:tmpl w:val="BB8A39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48327A7B"/>
    <w:multiLevelType w:val="hybridMultilevel"/>
    <w:tmpl w:val="081219B0"/>
    <w:lvl w:ilvl="0" w:tplc="95509FC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48F11C53"/>
    <w:multiLevelType w:val="hybridMultilevel"/>
    <w:tmpl w:val="6B0AEA4C"/>
    <w:lvl w:ilvl="0" w:tplc="A7FA8E10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913130E"/>
    <w:multiLevelType w:val="hybridMultilevel"/>
    <w:tmpl w:val="773C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4B1E77A9"/>
    <w:multiLevelType w:val="hybridMultilevel"/>
    <w:tmpl w:val="BD608074"/>
    <w:lvl w:ilvl="0" w:tplc="60121E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4BE544EC"/>
    <w:multiLevelType w:val="hybridMultilevel"/>
    <w:tmpl w:val="BE9864E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4CE52832"/>
    <w:multiLevelType w:val="hybridMultilevel"/>
    <w:tmpl w:val="668C82E4"/>
    <w:lvl w:ilvl="0" w:tplc="80C0DA7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4D8473F9"/>
    <w:multiLevelType w:val="hybridMultilevel"/>
    <w:tmpl w:val="BDF4EEB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4F832849"/>
    <w:multiLevelType w:val="hybridMultilevel"/>
    <w:tmpl w:val="505E8E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512D0455"/>
    <w:multiLevelType w:val="hybridMultilevel"/>
    <w:tmpl w:val="A93044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521B2035"/>
    <w:multiLevelType w:val="hybridMultilevel"/>
    <w:tmpl w:val="83DAB9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552B0A83"/>
    <w:multiLevelType w:val="hybridMultilevel"/>
    <w:tmpl w:val="21CE341E"/>
    <w:lvl w:ilvl="0" w:tplc="CB24A05A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55340387"/>
    <w:multiLevelType w:val="hybridMultilevel"/>
    <w:tmpl w:val="E9F87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63C043A"/>
    <w:multiLevelType w:val="hybridMultilevel"/>
    <w:tmpl w:val="D59683C4"/>
    <w:lvl w:ilvl="0" w:tplc="06BA473A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56942E12"/>
    <w:multiLevelType w:val="hybridMultilevel"/>
    <w:tmpl w:val="41F00E8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58B73E2D"/>
    <w:multiLevelType w:val="hybridMultilevel"/>
    <w:tmpl w:val="FB54625A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5C3F228F"/>
    <w:multiLevelType w:val="hybridMultilevel"/>
    <w:tmpl w:val="F6247B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5D891892"/>
    <w:multiLevelType w:val="hybridMultilevel"/>
    <w:tmpl w:val="881C0B2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5D8C12B9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5DC529B7"/>
    <w:multiLevelType w:val="hybridMultilevel"/>
    <w:tmpl w:val="38BC057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5F1F062D"/>
    <w:multiLevelType w:val="hybridMultilevel"/>
    <w:tmpl w:val="27541A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617A4FD4"/>
    <w:multiLevelType w:val="hybridMultilevel"/>
    <w:tmpl w:val="731C737A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FB2E75"/>
    <w:multiLevelType w:val="hybridMultilevel"/>
    <w:tmpl w:val="E7901B4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635D30C7"/>
    <w:multiLevelType w:val="hybridMultilevel"/>
    <w:tmpl w:val="34BECCFC"/>
    <w:lvl w:ilvl="0" w:tplc="F0F4526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A7FA8E10">
      <w:start w:val="1"/>
      <w:numFmt w:val="decimal"/>
      <w:lvlText w:val="%2)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40B52BE"/>
    <w:multiLevelType w:val="hybridMultilevel"/>
    <w:tmpl w:val="F1D4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64A0248A"/>
    <w:multiLevelType w:val="hybridMultilevel"/>
    <w:tmpl w:val="E0BE5F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4A130B7"/>
    <w:multiLevelType w:val="hybridMultilevel"/>
    <w:tmpl w:val="3AA63E3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65146FC8"/>
    <w:multiLevelType w:val="hybridMultilevel"/>
    <w:tmpl w:val="1A605E9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>
    <w:nsid w:val="66701EA9"/>
    <w:multiLevelType w:val="hybridMultilevel"/>
    <w:tmpl w:val="FAEE2182"/>
    <w:lvl w:ilvl="0" w:tplc="04190011">
      <w:start w:val="1"/>
      <w:numFmt w:val="decimal"/>
      <w:lvlText w:val="%1)"/>
      <w:lvlJc w:val="left"/>
      <w:pPr>
        <w:ind w:left="25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667326A5"/>
    <w:multiLevelType w:val="hybridMultilevel"/>
    <w:tmpl w:val="98A6AB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A021815"/>
    <w:multiLevelType w:val="hybridMultilevel"/>
    <w:tmpl w:val="2CA418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6B5F7BE2"/>
    <w:multiLevelType w:val="hybridMultilevel"/>
    <w:tmpl w:val="A512220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6D8C7350"/>
    <w:multiLevelType w:val="hybridMultilevel"/>
    <w:tmpl w:val="1FA4346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6F2365C7"/>
    <w:multiLevelType w:val="hybridMultilevel"/>
    <w:tmpl w:val="A5B461A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6F892C2B"/>
    <w:multiLevelType w:val="hybridMultilevel"/>
    <w:tmpl w:val="6CCE96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24F7F1E"/>
    <w:multiLevelType w:val="hybridMultilevel"/>
    <w:tmpl w:val="0F26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3C76DAC"/>
    <w:multiLevelType w:val="hybridMultilevel"/>
    <w:tmpl w:val="85C0A48C"/>
    <w:lvl w:ilvl="0" w:tplc="D88A9E1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740E02B7"/>
    <w:multiLevelType w:val="hybridMultilevel"/>
    <w:tmpl w:val="C0CE480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7492482E"/>
    <w:multiLevelType w:val="hybridMultilevel"/>
    <w:tmpl w:val="87B6CB8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75F63B9C"/>
    <w:multiLevelType w:val="hybridMultilevel"/>
    <w:tmpl w:val="0B6C96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760A1FE3"/>
    <w:multiLevelType w:val="hybridMultilevel"/>
    <w:tmpl w:val="17E87E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8940620"/>
    <w:multiLevelType w:val="hybridMultilevel"/>
    <w:tmpl w:val="303022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78B21883"/>
    <w:multiLevelType w:val="hybridMultilevel"/>
    <w:tmpl w:val="FF785C4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>
    <w:nsid w:val="78ED6CAD"/>
    <w:multiLevelType w:val="hybridMultilevel"/>
    <w:tmpl w:val="FAE61604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D2B1B90"/>
    <w:multiLevelType w:val="hybridMultilevel"/>
    <w:tmpl w:val="3F7277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DAE45B0"/>
    <w:multiLevelType w:val="hybridMultilevel"/>
    <w:tmpl w:val="D8F85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F565422"/>
    <w:multiLevelType w:val="hybridMultilevel"/>
    <w:tmpl w:val="C382EB78"/>
    <w:lvl w:ilvl="0" w:tplc="9C16832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7F9D0D2D"/>
    <w:multiLevelType w:val="hybridMultilevel"/>
    <w:tmpl w:val="7304C558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7FED025B"/>
    <w:multiLevelType w:val="hybridMultilevel"/>
    <w:tmpl w:val="1890BD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</w:num>
  <w:num w:numId="64">
    <w:abstractNumId w:val="34"/>
  </w:num>
  <w:num w:numId="65">
    <w:abstractNumId w:val="21"/>
  </w:num>
  <w:num w:numId="6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9"/>
  </w:num>
  <w:num w:numId="130">
    <w:abstractNumId w:val="88"/>
  </w:num>
  <w:num w:numId="1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0"/>
  </w:num>
  <w:num w:numId="136">
    <w:abstractNumId w:val="99"/>
  </w:num>
  <w:num w:numId="137">
    <w:abstractNumId w:val="40"/>
  </w:num>
  <w:num w:numId="138">
    <w:abstractNumId w:val="70"/>
  </w:num>
  <w:num w:numId="139">
    <w:abstractNumId w:val="109"/>
  </w:num>
  <w:num w:numId="140">
    <w:abstractNumId w:val="88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68"/>
    <w:rsid w:val="00046267"/>
    <w:rsid w:val="000F2546"/>
    <w:rsid w:val="001C33D4"/>
    <w:rsid w:val="001D643B"/>
    <w:rsid w:val="002412C4"/>
    <w:rsid w:val="0025034B"/>
    <w:rsid w:val="00364270"/>
    <w:rsid w:val="00383547"/>
    <w:rsid w:val="003B6EA4"/>
    <w:rsid w:val="004506FB"/>
    <w:rsid w:val="004F4C9A"/>
    <w:rsid w:val="00534A91"/>
    <w:rsid w:val="005C6355"/>
    <w:rsid w:val="005D3B9D"/>
    <w:rsid w:val="0067386D"/>
    <w:rsid w:val="006A5651"/>
    <w:rsid w:val="006A7239"/>
    <w:rsid w:val="006F1AFC"/>
    <w:rsid w:val="006F3CC0"/>
    <w:rsid w:val="00716FFE"/>
    <w:rsid w:val="00752029"/>
    <w:rsid w:val="00783F02"/>
    <w:rsid w:val="00830AF3"/>
    <w:rsid w:val="00885BBF"/>
    <w:rsid w:val="008975CB"/>
    <w:rsid w:val="008E3AC8"/>
    <w:rsid w:val="009F2857"/>
    <w:rsid w:val="009F3B01"/>
    <w:rsid w:val="00A41D4E"/>
    <w:rsid w:val="00A55053"/>
    <w:rsid w:val="00B21B36"/>
    <w:rsid w:val="00BB3457"/>
    <w:rsid w:val="00BB62D8"/>
    <w:rsid w:val="00BF581D"/>
    <w:rsid w:val="00C82368"/>
    <w:rsid w:val="00C94B8E"/>
    <w:rsid w:val="00CA6499"/>
    <w:rsid w:val="00CD4437"/>
    <w:rsid w:val="00D04EA2"/>
    <w:rsid w:val="00D0778A"/>
    <w:rsid w:val="00D37A56"/>
    <w:rsid w:val="00D5014F"/>
    <w:rsid w:val="00D62F47"/>
    <w:rsid w:val="00D924B1"/>
    <w:rsid w:val="00DB27DD"/>
    <w:rsid w:val="00E04C7E"/>
    <w:rsid w:val="00E41680"/>
    <w:rsid w:val="00E71CAE"/>
    <w:rsid w:val="00F651E0"/>
    <w:rsid w:val="00F71E65"/>
    <w:rsid w:val="00FC75D6"/>
    <w:rsid w:val="00FD109F"/>
    <w:rsid w:val="00FD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3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23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36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8236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3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368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C823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C82368"/>
    <w:pPr>
      <w:ind w:left="720"/>
      <w:contextualSpacing/>
    </w:pPr>
    <w:rPr>
      <w:lang w:eastAsia="en-US"/>
    </w:rPr>
  </w:style>
  <w:style w:type="paragraph" w:customStyle="1" w:styleId="11">
    <w:name w:val="Абзац списка1"/>
    <w:basedOn w:val="a"/>
    <w:uiPriority w:val="99"/>
    <w:rsid w:val="00C82368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uiPriority w:val="99"/>
    <w:rsid w:val="00C82368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levickisn</dc:creator>
  <cp:lastModifiedBy>user</cp:lastModifiedBy>
  <cp:revision>2</cp:revision>
  <dcterms:created xsi:type="dcterms:W3CDTF">2022-05-26T09:41:00Z</dcterms:created>
  <dcterms:modified xsi:type="dcterms:W3CDTF">2022-05-26T09:41:00Z</dcterms:modified>
</cp:coreProperties>
</file>